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D0" w:rsidRDefault="006914D0" w:rsidP="006914D0">
      <w:pPr>
        <w:ind w:left="2707" w:right="2923"/>
        <w:jc w:val="center"/>
      </w:pPr>
      <w:r>
        <w:rPr>
          <w:noProof/>
        </w:rPr>
        <w:drawing>
          <wp:inline distT="0" distB="0" distL="0" distR="0" wp14:anchorId="72FDC365" wp14:editId="0C3DF507">
            <wp:extent cx="8572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D0" w:rsidRDefault="006914D0" w:rsidP="006914D0">
      <w:pPr>
        <w:pStyle w:val="a5"/>
        <w:rPr>
          <w:sz w:val="36"/>
          <w:szCs w:val="36"/>
        </w:rPr>
      </w:pPr>
      <w:r>
        <w:rPr>
          <w:b/>
          <w:sz w:val="36"/>
          <w:szCs w:val="36"/>
        </w:rPr>
        <w:t>НАЧАЛЬНИК УПРАВЛЕНИЯ ОБРАЗОВАНИЯ</w:t>
      </w:r>
    </w:p>
    <w:p w:rsidR="006914D0" w:rsidRDefault="006914D0" w:rsidP="006914D0">
      <w:pPr>
        <w:pStyle w:val="a5"/>
        <w:rPr>
          <w:b/>
          <w:sz w:val="18"/>
          <w:szCs w:val="18"/>
        </w:rPr>
      </w:pPr>
    </w:p>
    <w:p w:rsidR="006914D0" w:rsidRDefault="006914D0" w:rsidP="006914D0">
      <w:pPr>
        <w:pStyle w:val="a5"/>
        <w:rPr>
          <w:sz w:val="16"/>
          <w:szCs w:val="16"/>
        </w:rPr>
      </w:pPr>
      <w:r>
        <w:rPr>
          <w:sz w:val="24"/>
          <w:szCs w:val="24"/>
        </w:rPr>
        <w:t xml:space="preserve">АДМИНИСТРАЦИИ       </w:t>
      </w:r>
      <w:r w:rsidR="00C32A03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КРАСНОГОРС</w:t>
      </w:r>
      <w:r w:rsidR="00C32A03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="00C32A03">
        <w:rPr>
          <w:sz w:val="24"/>
          <w:szCs w:val="24"/>
        </w:rPr>
        <w:br/>
      </w:r>
      <w:r>
        <w:rPr>
          <w:sz w:val="24"/>
          <w:szCs w:val="24"/>
        </w:rPr>
        <w:t xml:space="preserve">   МОСКОВСКОЙ     ОБЛАСТИ </w:t>
      </w:r>
    </w:p>
    <w:p w:rsidR="006914D0" w:rsidRDefault="006914D0" w:rsidP="006914D0">
      <w:pPr>
        <w:pStyle w:val="a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6914D0" w:rsidRDefault="006914D0" w:rsidP="006914D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143400, Московская область,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расногорск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ул.Кирова</w:t>
      </w:r>
      <w:proofErr w:type="spellEnd"/>
      <w:r>
        <w:rPr>
          <w:sz w:val="24"/>
          <w:szCs w:val="24"/>
        </w:rPr>
        <w:t>, д.7-А</w:t>
      </w:r>
    </w:p>
    <w:p w:rsidR="006914D0" w:rsidRPr="006914D0" w:rsidRDefault="006914D0" w:rsidP="006914D0">
      <w:pPr>
        <w:pStyle w:val="a5"/>
        <w:rPr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sz w:val="24"/>
          <w:szCs w:val="24"/>
        </w:rPr>
        <w:t>тел/факс: 563-89-46,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 obrkrasn@yandex.ru</w:t>
      </w:r>
    </w:p>
    <w:p w:rsidR="006914D0" w:rsidRDefault="006914D0" w:rsidP="006914D0">
      <w:pPr>
        <w:pStyle w:val="a3"/>
        <w:jc w:val="center"/>
      </w:pPr>
    </w:p>
    <w:p w:rsidR="006914D0" w:rsidRDefault="006914D0" w:rsidP="006914D0">
      <w:pPr>
        <w:pStyle w:val="a3"/>
        <w:jc w:val="center"/>
        <w:rPr>
          <w:b/>
          <w:bCs/>
          <w:sz w:val="44"/>
        </w:rPr>
      </w:pPr>
      <w:proofErr w:type="gramStart"/>
      <w:r>
        <w:rPr>
          <w:b/>
          <w:bCs/>
          <w:sz w:val="44"/>
        </w:rPr>
        <w:t>П</w:t>
      </w:r>
      <w:proofErr w:type="gramEnd"/>
      <w:r>
        <w:rPr>
          <w:b/>
          <w:bCs/>
          <w:sz w:val="44"/>
        </w:rPr>
        <w:t xml:space="preserve"> Р И К А З</w:t>
      </w:r>
    </w:p>
    <w:p w:rsidR="006914D0" w:rsidRDefault="006914D0" w:rsidP="006914D0">
      <w:pPr>
        <w:pStyle w:val="a3"/>
        <w:jc w:val="center"/>
        <w:rPr>
          <w:sz w:val="24"/>
        </w:rPr>
      </w:pPr>
      <w:r>
        <w:rPr>
          <w:sz w:val="24"/>
        </w:rPr>
        <w:t xml:space="preserve">от </w:t>
      </w:r>
      <w:r w:rsidR="00E811DA">
        <w:rPr>
          <w:sz w:val="24"/>
          <w:u w:val="single"/>
        </w:rPr>
        <w:t xml:space="preserve"> </w:t>
      </w:r>
      <w:r w:rsidR="001C6D87">
        <w:rPr>
          <w:sz w:val="24"/>
          <w:u w:val="single"/>
        </w:rPr>
        <w:t>_</w:t>
      </w:r>
      <w:r w:rsidR="00AF43C5">
        <w:rPr>
          <w:sz w:val="24"/>
          <w:u w:val="single"/>
        </w:rPr>
        <w:t>11.05.2017</w:t>
      </w:r>
      <w:r>
        <w:rPr>
          <w:sz w:val="24"/>
          <w:u w:val="single"/>
        </w:rPr>
        <w:t>_ _</w:t>
      </w:r>
      <w:r>
        <w:rPr>
          <w:sz w:val="24"/>
        </w:rPr>
        <w:t xml:space="preserve">№ </w:t>
      </w:r>
      <w:r w:rsidR="00EC09FA">
        <w:rPr>
          <w:sz w:val="24"/>
          <w:u w:val="single"/>
        </w:rPr>
        <w:t xml:space="preserve"> _ </w:t>
      </w:r>
      <w:r w:rsidR="001C6D87">
        <w:rPr>
          <w:sz w:val="24"/>
          <w:u w:val="single"/>
        </w:rPr>
        <w:t>_</w:t>
      </w:r>
      <w:r w:rsidR="00AF43C5">
        <w:rPr>
          <w:sz w:val="24"/>
          <w:u w:val="single"/>
        </w:rPr>
        <w:t>403</w:t>
      </w:r>
      <w:r w:rsidR="001C6D87">
        <w:rPr>
          <w:sz w:val="24"/>
          <w:u w:val="single"/>
        </w:rPr>
        <w:t>__</w:t>
      </w:r>
      <w:r w:rsidR="00EC09FA">
        <w:rPr>
          <w:sz w:val="24"/>
          <w:u w:val="single"/>
        </w:rPr>
        <w:t>_</w:t>
      </w:r>
      <w:r w:rsidR="00E14170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__       </w:t>
      </w:r>
    </w:p>
    <w:p w:rsidR="006914D0" w:rsidRDefault="006914D0" w:rsidP="006914D0">
      <w:pPr>
        <w:pStyle w:val="a3"/>
        <w:jc w:val="center"/>
        <w:rPr>
          <w:sz w:val="24"/>
        </w:rPr>
      </w:pPr>
    </w:p>
    <w:p w:rsidR="001C6D87" w:rsidRPr="001C6D87" w:rsidRDefault="001C6D87" w:rsidP="001C6D8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>О переходе муниципальных общеобразовательных учреждений</w:t>
      </w:r>
      <w:r w:rsidR="00C32A03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Pr="001C6D87">
        <w:rPr>
          <w:rFonts w:eastAsiaTheme="minorHAnsi"/>
          <w:sz w:val="28"/>
          <w:szCs w:val="28"/>
          <w:lang w:eastAsia="en-US"/>
        </w:rPr>
        <w:t xml:space="preserve"> Красногорск на безбумажный вариант ведения журнала успеваемости обучающихся.</w:t>
      </w:r>
    </w:p>
    <w:p w:rsidR="001C6D87" w:rsidRDefault="001C6D87" w:rsidP="001C6D8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Во исполнение перечня поручений Президента Российской Федерации по итогам заседания Государственного совета Российской Федерации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5"/>
        </w:smartTagPr>
        <w:r w:rsidRPr="001C6D87">
          <w:rPr>
            <w:rFonts w:eastAsiaTheme="minorHAnsi"/>
            <w:sz w:val="28"/>
            <w:szCs w:val="28"/>
            <w:lang w:eastAsia="en-US"/>
          </w:rPr>
          <w:t>23 д</w:t>
        </w:r>
        <w:r w:rsidRPr="001C6D87">
          <w:rPr>
            <w:rFonts w:eastAsiaTheme="minorHAnsi"/>
            <w:sz w:val="28"/>
            <w:szCs w:val="28"/>
            <w:lang w:eastAsia="en-US"/>
          </w:rPr>
          <w:t>е</w:t>
        </w:r>
        <w:r w:rsidRPr="001C6D87">
          <w:rPr>
            <w:rFonts w:eastAsiaTheme="minorHAnsi"/>
            <w:sz w:val="28"/>
            <w:szCs w:val="28"/>
            <w:lang w:eastAsia="en-US"/>
          </w:rPr>
          <w:t xml:space="preserve">кабря </w:t>
        </w:r>
        <w:smartTag w:uri="urn:schemas-microsoft-com:office:smarttags" w:element="metricconverter">
          <w:smartTagPr>
            <w:attr w:name="ProductID" w:val="2015 г"/>
          </w:smartTagPr>
          <w:r w:rsidRPr="001C6D87">
            <w:rPr>
              <w:rFonts w:eastAsiaTheme="minorHAnsi"/>
              <w:sz w:val="28"/>
              <w:szCs w:val="28"/>
              <w:lang w:eastAsia="en-US"/>
            </w:rPr>
            <w:t>2015 г</w:t>
          </w:r>
        </w:smartTag>
        <w:r w:rsidRPr="001C6D87">
          <w:rPr>
            <w:rFonts w:eastAsiaTheme="minorHAnsi"/>
            <w:sz w:val="28"/>
            <w:szCs w:val="28"/>
            <w:lang w:eastAsia="en-US"/>
          </w:rPr>
          <w:t>.</w:t>
        </w:r>
      </w:smartTag>
      <w:r w:rsidRPr="001C6D87">
        <w:rPr>
          <w:rFonts w:eastAsiaTheme="minorHAnsi"/>
          <w:sz w:val="28"/>
          <w:szCs w:val="28"/>
          <w:lang w:eastAsia="en-US"/>
        </w:rPr>
        <w:t xml:space="preserve"> № Пр-15ГС от </w:t>
      </w:r>
      <w:smartTag w:uri="urn:schemas-microsoft-com:office:smarttags" w:element="date">
        <w:smartTagPr>
          <w:attr w:name="ls" w:val="trans"/>
          <w:attr w:name="Month" w:val="01"/>
          <w:attr w:name="Day" w:val="02"/>
          <w:attr w:name="Year" w:val="2016"/>
        </w:smartTagPr>
        <w:r w:rsidRPr="001C6D87">
          <w:rPr>
            <w:rFonts w:eastAsiaTheme="minorHAnsi"/>
            <w:sz w:val="28"/>
            <w:szCs w:val="28"/>
            <w:lang w:eastAsia="en-US"/>
          </w:rPr>
          <w:t>02.01.2016</w:t>
        </w:r>
      </w:smartTag>
      <w:r w:rsidRPr="001C6D87">
        <w:rPr>
          <w:rFonts w:eastAsiaTheme="minorHAnsi"/>
          <w:sz w:val="28"/>
          <w:szCs w:val="28"/>
          <w:lang w:eastAsia="en-US"/>
        </w:rPr>
        <w:t>, в рамках оптимизации электронного и бумажного документооборота и с целью совершенствования информац</w:t>
      </w:r>
      <w:r w:rsidRPr="001C6D87">
        <w:rPr>
          <w:rFonts w:eastAsiaTheme="minorHAnsi"/>
          <w:sz w:val="28"/>
          <w:szCs w:val="28"/>
          <w:lang w:eastAsia="en-US"/>
        </w:rPr>
        <w:t>и</w:t>
      </w:r>
      <w:r w:rsidRPr="001C6D87">
        <w:rPr>
          <w:rFonts w:eastAsiaTheme="minorHAnsi"/>
          <w:sz w:val="28"/>
          <w:szCs w:val="28"/>
          <w:lang w:eastAsia="en-US"/>
        </w:rPr>
        <w:t>онного обеспечения процессов управления школой, планирования и орган</w:t>
      </w:r>
      <w:r w:rsidRPr="001C6D87">
        <w:rPr>
          <w:rFonts w:eastAsiaTheme="minorHAnsi"/>
          <w:sz w:val="28"/>
          <w:szCs w:val="28"/>
          <w:lang w:eastAsia="en-US"/>
        </w:rPr>
        <w:t>и</w:t>
      </w:r>
      <w:r w:rsidRPr="001C6D87">
        <w:rPr>
          <w:rFonts w:eastAsiaTheme="minorHAnsi"/>
          <w:sz w:val="28"/>
          <w:szCs w:val="28"/>
          <w:lang w:eastAsia="en-US"/>
        </w:rPr>
        <w:t xml:space="preserve">зации учебного процесса на основе внедрения информационных технологий </w:t>
      </w:r>
    </w:p>
    <w:p w:rsidR="001C6D87" w:rsidRPr="001C6D87" w:rsidRDefault="001C6D87" w:rsidP="001C6D87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b/>
          <w:sz w:val="28"/>
          <w:szCs w:val="28"/>
          <w:lang w:eastAsia="en-US"/>
        </w:rPr>
        <w:t>ПРИКАЗЫВАЮ</w:t>
      </w:r>
      <w:r w:rsidRPr="001C6D87">
        <w:rPr>
          <w:rFonts w:eastAsiaTheme="minorHAnsi"/>
          <w:sz w:val="28"/>
          <w:szCs w:val="28"/>
          <w:lang w:eastAsia="en-US"/>
        </w:rPr>
        <w:t>:</w:t>
      </w:r>
      <w:bookmarkStart w:id="0" w:name="_GoBack"/>
      <w:bookmarkEnd w:id="0"/>
    </w:p>
    <w:p w:rsidR="001C6D87" w:rsidRPr="001C6D87" w:rsidRDefault="001C6D87" w:rsidP="001C6D87">
      <w:pPr>
        <w:pStyle w:val="a7"/>
        <w:numPr>
          <w:ilvl w:val="0"/>
          <w:numId w:val="10"/>
        </w:numPr>
        <w:spacing w:line="276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Руководителям общеобразовательных организаций (далее ОО) </w:t>
      </w:r>
      <w:r w:rsidR="00C32A03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1C6D87">
        <w:rPr>
          <w:rFonts w:eastAsiaTheme="minorHAnsi"/>
          <w:sz w:val="28"/>
          <w:szCs w:val="28"/>
          <w:lang w:eastAsia="en-US"/>
        </w:rPr>
        <w:t>Красногор</w:t>
      </w:r>
      <w:r w:rsidR="00C32A03">
        <w:rPr>
          <w:rFonts w:eastAsiaTheme="minorHAnsi"/>
          <w:sz w:val="28"/>
          <w:szCs w:val="28"/>
          <w:lang w:eastAsia="en-US"/>
        </w:rPr>
        <w:t xml:space="preserve">ск  не перешедших на </w:t>
      </w:r>
      <w:r w:rsidR="00C32A03" w:rsidRPr="001C6D87">
        <w:rPr>
          <w:rFonts w:eastAsiaTheme="minorHAnsi"/>
          <w:sz w:val="28"/>
          <w:szCs w:val="28"/>
          <w:lang w:eastAsia="en-US"/>
        </w:rPr>
        <w:t>безбумажный вариант ведения журнала успеваемости обучающихся</w:t>
      </w:r>
      <w:r w:rsidR="00C32A03">
        <w:rPr>
          <w:rFonts w:eastAsiaTheme="minorHAnsi"/>
          <w:sz w:val="28"/>
          <w:szCs w:val="28"/>
          <w:lang w:eastAsia="en-US"/>
        </w:rPr>
        <w:t xml:space="preserve"> (далее ББЖ)</w:t>
      </w:r>
      <w:r w:rsidRPr="001C6D87">
        <w:rPr>
          <w:rFonts w:eastAsiaTheme="minorHAnsi"/>
          <w:sz w:val="28"/>
          <w:szCs w:val="28"/>
          <w:lang w:eastAsia="en-US"/>
        </w:rPr>
        <w:t>:</w:t>
      </w:r>
    </w:p>
    <w:p w:rsidR="00C32A03" w:rsidRDefault="00C32A03" w:rsidP="005E521E">
      <w:pPr>
        <w:numPr>
          <w:ilvl w:val="1"/>
          <w:numId w:val="10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 до 15 мая 2017 года  утвердить нормативно-правовую базу по переходу на ББЖ. </w:t>
      </w:r>
    </w:p>
    <w:p w:rsidR="001C6D87" w:rsidRDefault="001C6D87" w:rsidP="005E521E">
      <w:pPr>
        <w:numPr>
          <w:ilvl w:val="1"/>
          <w:numId w:val="10"/>
        </w:num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 </w:t>
      </w:r>
      <w:r w:rsidR="00C32A03">
        <w:rPr>
          <w:rFonts w:eastAsiaTheme="minorHAnsi"/>
          <w:sz w:val="28"/>
          <w:szCs w:val="28"/>
          <w:lang w:eastAsia="en-US"/>
        </w:rPr>
        <w:t>В срок до 15 мая 2017 года разработать Регламент перехода на ББЖ</w:t>
      </w:r>
      <w:r w:rsidRPr="001C6D87">
        <w:rPr>
          <w:rFonts w:eastAsiaTheme="minorHAnsi"/>
          <w:sz w:val="28"/>
          <w:szCs w:val="28"/>
          <w:lang w:eastAsia="en-US"/>
        </w:rPr>
        <w:t>.</w:t>
      </w:r>
    </w:p>
    <w:p w:rsidR="001C6D87" w:rsidRDefault="001C6D87" w:rsidP="005E521E">
      <w:pPr>
        <w:numPr>
          <w:ilvl w:val="1"/>
          <w:numId w:val="10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 </w:t>
      </w:r>
      <w:r w:rsidR="00C32A03">
        <w:rPr>
          <w:rFonts w:eastAsiaTheme="minorHAnsi"/>
          <w:sz w:val="28"/>
          <w:szCs w:val="28"/>
          <w:lang w:eastAsia="en-US"/>
        </w:rPr>
        <w:t xml:space="preserve">Осуществить </w:t>
      </w:r>
      <w:r w:rsidRPr="001C6D87">
        <w:rPr>
          <w:rFonts w:eastAsiaTheme="minorHAnsi"/>
          <w:sz w:val="28"/>
          <w:szCs w:val="28"/>
          <w:lang w:eastAsia="en-US"/>
        </w:rPr>
        <w:t xml:space="preserve"> </w:t>
      </w:r>
      <w:r w:rsidR="00C32A03">
        <w:rPr>
          <w:rFonts w:eastAsiaTheme="minorHAnsi"/>
          <w:sz w:val="28"/>
          <w:szCs w:val="28"/>
          <w:lang w:eastAsia="en-US"/>
        </w:rPr>
        <w:t xml:space="preserve">переход на </w:t>
      </w:r>
      <w:r w:rsidRPr="001C6D87">
        <w:rPr>
          <w:rFonts w:eastAsiaTheme="minorHAnsi"/>
          <w:sz w:val="28"/>
          <w:szCs w:val="28"/>
          <w:lang w:eastAsia="en-US"/>
        </w:rPr>
        <w:t xml:space="preserve"> ББЖ на Школьном портале </w:t>
      </w:r>
      <w:r w:rsidR="00C32A03">
        <w:rPr>
          <w:rFonts w:eastAsiaTheme="minorHAnsi"/>
          <w:sz w:val="28"/>
          <w:szCs w:val="28"/>
          <w:lang w:eastAsia="en-US"/>
        </w:rPr>
        <w:t>с 1 сентября 2017г.</w:t>
      </w:r>
    </w:p>
    <w:p w:rsidR="001C6D87" w:rsidRDefault="001C6D87" w:rsidP="006B48CE">
      <w:pPr>
        <w:numPr>
          <w:ilvl w:val="1"/>
          <w:numId w:val="10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>Использовать Школьный портал для фиксации всех видов урочной и внеурочной деятельности, в том числе факультативов, кружков, зан</w:t>
      </w:r>
      <w:r w:rsidRPr="001C6D87">
        <w:rPr>
          <w:rFonts w:eastAsiaTheme="minorHAnsi"/>
          <w:sz w:val="28"/>
          <w:szCs w:val="28"/>
          <w:lang w:eastAsia="en-US"/>
        </w:rPr>
        <w:t>я</w:t>
      </w:r>
      <w:r w:rsidRPr="001C6D87">
        <w:rPr>
          <w:rFonts w:eastAsiaTheme="minorHAnsi"/>
          <w:sz w:val="28"/>
          <w:szCs w:val="28"/>
          <w:lang w:eastAsia="en-US"/>
        </w:rPr>
        <w:t>тий группы продленного дня.</w:t>
      </w:r>
    </w:p>
    <w:p w:rsidR="005E521E" w:rsidRDefault="005E521E" w:rsidP="005E521E">
      <w:pPr>
        <w:pStyle w:val="a7"/>
        <w:numPr>
          <w:ilvl w:val="0"/>
          <w:numId w:val="10"/>
        </w:numPr>
        <w:spacing w:line="276" w:lineRule="auto"/>
        <w:ind w:left="357" w:hanging="357"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Руководителям общеобразовательных организаций (далее ОО)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Pr="001C6D87">
        <w:rPr>
          <w:rFonts w:eastAsiaTheme="minorHAnsi"/>
          <w:sz w:val="28"/>
          <w:szCs w:val="28"/>
          <w:lang w:eastAsia="en-US"/>
        </w:rPr>
        <w:t>Красногор</w:t>
      </w:r>
      <w:r>
        <w:rPr>
          <w:rFonts w:eastAsiaTheme="minorHAnsi"/>
          <w:sz w:val="28"/>
          <w:szCs w:val="28"/>
          <w:lang w:eastAsia="en-US"/>
        </w:rPr>
        <w:t xml:space="preserve">ск перешедших на </w:t>
      </w:r>
      <w:r w:rsidRPr="001C6D87">
        <w:rPr>
          <w:rFonts w:eastAsiaTheme="minorHAnsi"/>
          <w:sz w:val="28"/>
          <w:szCs w:val="28"/>
          <w:lang w:eastAsia="en-US"/>
        </w:rPr>
        <w:t>безбумажный вариант ведения жу</w:t>
      </w:r>
      <w:r w:rsidRPr="001C6D87">
        <w:rPr>
          <w:rFonts w:eastAsiaTheme="minorHAnsi"/>
          <w:sz w:val="28"/>
          <w:szCs w:val="28"/>
          <w:lang w:eastAsia="en-US"/>
        </w:rPr>
        <w:t>р</w:t>
      </w:r>
      <w:r w:rsidRPr="001C6D87">
        <w:rPr>
          <w:rFonts w:eastAsiaTheme="minorHAnsi"/>
          <w:sz w:val="28"/>
          <w:szCs w:val="28"/>
          <w:lang w:eastAsia="en-US"/>
        </w:rPr>
        <w:t>нала успеваемости обучающихся</w:t>
      </w:r>
      <w:r>
        <w:rPr>
          <w:rFonts w:eastAsiaTheme="minorHAnsi"/>
          <w:sz w:val="28"/>
          <w:szCs w:val="28"/>
          <w:lang w:eastAsia="en-US"/>
        </w:rPr>
        <w:t xml:space="preserve"> (далее ББЖ)</w:t>
      </w:r>
      <w:r w:rsidRPr="001C6D87">
        <w:rPr>
          <w:rFonts w:eastAsiaTheme="minorHAnsi"/>
          <w:sz w:val="28"/>
          <w:szCs w:val="28"/>
          <w:lang w:eastAsia="en-US"/>
        </w:rPr>
        <w:t>:</w:t>
      </w:r>
    </w:p>
    <w:p w:rsidR="005E521E" w:rsidRDefault="005E521E" w:rsidP="005E521E">
      <w:pPr>
        <w:pStyle w:val="a7"/>
        <w:numPr>
          <w:ilvl w:val="1"/>
          <w:numId w:val="10"/>
        </w:numPr>
        <w:tabs>
          <w:tab w:val="left" w:pos="993"/>
        </w:tabs>
        <w:spacing w:line="276" w:lineRule="auto"/>
        <w:ind w:left="567" w:hanging="17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срок до 20 мая обеспечить выполнение всех показателей по вне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рению ББЖ.</w:t>
      </w:r>
    </w:p>
    <w:p w:rsidR="005E521E" w:rsidRPr="001C6D87" w:rsidRDefault="005E521E" w:rsidP="005E521E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срок до 15 мая 2017 года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предоставить </w:t>
      </w:r>
      <w:r w:rsidR="001015D7">
        <w:rPr>
          <w:rFonts w:eastAsiaTheme="minorHAnsi"/>
          <w:sz w:val="28"/>
          <w:szCs w:val="28"/>
          <w:lang w:eastAsia="en-US"/>
        </w:rPr>
        <w:t>отчёт</w:t>
      </w:r>
      <w:proofErr w:type="gramEnd"/>
      <w:r w:rsidR="001015D7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015D7">
        <w:rPr>
          <w:rFonts w:eastAsiaTheme="minorHAnsi"/>
          <w:sz w:val="28"/>
          <w:szCs w:val="28"/>
          <w:lang w:eastAsia="en-US"/>
        </w:rPr>
        <w:t xml:space="preserve">проведенных </w:t>
      </w:r>
      <w:r>
        <w:rPr>
          <w:rFonts w:eastAsiaTheme="minorHAnsi"/>
          <w:sz w:val="28"/>
          <w:szCs w:val="28"/>
          <w:lang w:eastAsia="en-US"/>
        </w:rPr>
        <w:t>мер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прияти</w:t>
      </w:r>
      <w:r w:rsidR="001015D7">
        <w:rPr>
          <w:rFonts w:eastAsiaTheme="minorHAnsi"/>
          <w:sz w:val="28"/>
          <w:szCs w:val="28"/>
          <w:lang w:eastAsia="en-US"/>
        </w:rPr>
        <w:t>ях</w:t>
      </w:r>
      <w:r>
        <w:rPr>
          <w:rFonts w:eastAsiaTheme="minorHAnsi"/>
          <w:sz w:val="28"/>
          <w:szCs w:val="28"/>
          <w:lang w:eastAsia="en-US"/>
        </w:rPr>
        <w:t xml:space="preserve"> по ликвидации невыполнения показателей по переходу на ББЖ</w:t>
      </w:r>
      <w:r w:rsidR="001015D7">
        <w:rPr>
          <w:rFonts w:eastAsiaTheme="minorHAnsi"/>
          <w:sz w:val="28"/>
          <w:szCs w:val="28"/>
          <w:lang w:eastAsia="en-US"/>
        </w:rPr>
        <w:t xml:space="preserve"> в информационно-аналитический отдел МКУПДО КМЦ </w:t>
      </w:r>
      <w:proofErr w:type="spellStart"/>
      <w:r w:rsidR="001015D7">
        <w:rPr>
          <w:rFonts w:eastAsiaTheme="minorHAnsi"/>
          <w:sz w:val="28"/>
          <w:szCs w:val="28"/>
          <w:lang w:eastAsia="en-US"/>
        </w:rPr>
        <w:t>Пимк</w:t>
      </w:r>
      <w:r w:rsidR="001015D7">
        <w:rPr>
          <w:rFonts w:eastAsiaTheme="minorHAnsi"/>
          <w:sz w:val="28"/>
          <w:szCs w:val="28"/>
          <w:lang w:eastAsia="en-US"/>
        </w:rPr>
        <w:t>и</w:t>
      </w:r>
      <w:r w:rsidR="001015D7">
        <w:rPr>
          <w:rFonts w:eastAsiaTheme="minorHAnsi"/>
          <w:sz w:val="28"/>
          <w:szCs w:val="28"/>
          <w:lang w:eastAsia="en-US"/>
        </w:rPr>
        <w:t>ной</w:t>
      </w:r>
      <w:proofErr w:type="spellEnd"/>
      <w:r w:rsidR="001015D7">
        <w:rPr>
          <w:rFonts w:eastAsiaTheme="minorHAnsi"/>
          <w:sz w:val="28"/>
          <w:szCs w:val="28"/>
          <w:lang w:eastAsia="en-US"/>
        </w:rPr>
        <w:t xml:space="preserve"> Г.И.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1C6D87" w:rsidRDefault="001C6D87" w:rsidP="001C6D87">
      <w:pPr>
        <w:pStyle w:val="a7"/>
        <w:numPr>
          <w:ilvl w:val="0"/>
          <w:numId w:val="10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6D87">
        <w:rPr>
          <w:rFonts w:eastAsiaTheme="minorHAnsi"/>
          <w:sz w:val="28"/>
          <w:szCs w:val="28"/>
          <w:lang w:eastAsia="en-US"/>
        </w:rPr>
        <w:t xml:space="preserve">Назначить ответственным за </w:t>
      </w:r>
      <w:r w:rsidR="005E521E">
        <w:rPr>
          <w:rFonts w:eastAsiaTheme="minorHAnsi"/>
          <w:sz w:val="28"/>
          <w:szCs w:val="28"/>
          <w:lang w:eastAsia="en-US"/>
        </w:rPr>
        <w:t xml:space="preserve">выполнение показателей по переходу </w:t>
      </w:r>
      <w:r w:rsidRPr="001C6D87">
        <w:rPr>
          <w:rFonts w:eastAsiaTheme="minorHAnsi"/>
          <w:sz w:val="28"/>
          <w:szCs w:val="28"/>
          <w:lang w:eastAsia="en-US"/>
        </w:rPr>
        <w:t xml:space="preserve"> на ББЖ </w:t>
      </w:r>
      <w:r w:rsidR="005E521E">
        <w:rPr>
          <w:rFonts w:eastAsiaTheme="minorHAnsi"/>
          <w:sz w:val="28"/>
          <w:szCs w:val="28"/>
          <w:lang w:eastAsia="en-US"/>
        </w:rPr>
        <w:t xml:space="preserve">ОО городского округа Красногорск </w:t>
      </w:r>
      <w:proofErr w:type="spellStart"/>
      <w:r w:rsidRPr="001C6D87">
        <w:rPr>
          <w:rFonts w:eastAsiaTheme="minorHAnsi"/>
          <w:sz w:val="28"/>
          <w:szCs w:val="28"/>
          <w:lang w:eastAsia="en-US"/>
        </w:rPr>
        <w:t>Пимкину</w:t>
      </w:r>
      <w:proofErr w:type="spellEnd"/>
      <w:r w:rsidRPr="001C6D87">
        <w:rPr>
          <w:rFonts w:eastAsiaTheme="minorHAnsi"/>
          <w:sz w:val="28"/>
          <w:szCs w:val="28"/>
          <w:lang w:eastAsia="en-US"/>
        </w:rPr>
        <w:t xml:space="preserve"> Г.И., заведующего и</w:t>
      </w:r>
      <w:r w:rsidRPr="001C6D87">
        <w:rPr>
          <w:rFonts w:eastAsiaTheme="minorHAnsi"/>
          <w:sz w:val="28"/>
          <w:szCs w:val="28"/>
          <w:lang w:eastAsia="en-US"/>
        </w:rPr>
        <w:t>н</w:t>
      </w:r>
      <w:r w:rsidRPr="001C6D87">
        <w:rPr>
          <w:rFonts w:eastAsiaTheme="minorHAnsi"/>
          <w:sz w:val="28"/>
          <w:szCs w:val="28"/>
          <w:lang w:eastAsia="en-US"/>
        </w:rPr>
        <w:t>формационным отделом МКУДПО «Красногорский методический центр».</w:t>
      </w:r>
    </w:p>
    <w:p w:rsidR="001C6D87" w:rsidRPr="001C6D87" w:rsidRDefault="001C6D87" w:rsidP="001C6D87">
      <w:pPr>
        <w:pStyle w:val="a7"/>
        <w:numPr>
          <w:ilvl w:val="0"/>
          <w:numId w:val="10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C6D8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1C6D87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 на начальника отдела содержания и контроля качества школьного образования Ермакову И.В. </w:t>
      </w:r>
    </w:p>
    <w:p w:rsidR="006914D0" w:rsidRDefault="006914D0" w:rsidP="006914D0">
      <w:pPr>
        <w:rPr>
          <w:sz w:val="28"/>
          <w:szCs w:val="28"/>
        </w:rPr>
      </w:pPr>
    </w:p>
    <w:p w:rsidR="006914D0" w:rsidRPr="00E30582" w:rsidRDefault="000507B9" w:rsidP="0092409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914D0" w:rsidRPr="00E30582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914D0" w:rsidRPr="00E30582">
        <w:rPr>
          <w:sz w:val="28"/>
          <w:szCs w:val="28"/>
        </w:rPr>
        <w:t xml:space="preserve"> Управления образования     </w:t>
      </w:r>
      <w:r w:rsidR="001C6D87">
        <w:rPr>
          <w:sz w:val="28"/>
          <w:szCs w:val="28"/>
        </w:rPr>
        <w:t xml:space="preserve">                              Н.С. Тимошина</w:t>
      </w:r>
    </w:p>
    <w:p w:rsidR="007F37C8" w:rsidRDefault="007F37C8" w:rsidP="006914D0">
      <w:r>
        <w:br w:type="page"/>
      </w:r>
    </w:p>
    <w:p w:rsidR="006914D0" w:rsidRDefault="006914D0" w:rsidP="006914D0"/>
    <w:p w:rsidR="006914D0" w:rsidRPr="00763CA7" w:rsidRDefault="006914D0" w:rsidP="006914D0">
      <w:pPr>
        <w:rPr>
          <w:sz w:val="18"/>
          <w:szCs w:val="18"/>
        </w:rPr>
      </w:pPr>
    </w:p>
    <w:p w:rsidR="006914D0" w:rsidRDefault="006914D0" w:rsidP="006914D0"/>
    <w:p w:rsidR="001015D7" w:rsidRPr="001015D7" w:rsidRDefault="001015D7" w:rsidP="001015D7"/>
    <w:p w:rsidR="001015D7" w:rsidRPr="001015D7" w:rsidRDefault="001015D7" w:rsidP="001015D7">
      <w:pPr>
        <w:rPr>
          <w:sz w:val="28"/>
          <w:szCs w:val="28"/>
        </w:rPr>
      </w:pPr>
      <w:r w:rsidRPr="001015D7">
        <w:rPr>
          <w:sz w:val="28"/>
          <w:szCs w:val="28"/>
        </w:rPr>
        <w:t>Согласовано:</w:t>
      </w:r>
    </w:p>
    <w:p w:rsidR="001015D7" w:rsidRPr="001015D7" w:rsidRDefault="001015D7" w:rsidP="001015D7">
      <w:pPr>
        <w:rPr>
          <w:sz w:val="28"/>
          <w:szCs w:val="28"/>
        </w:rPr>
      </w:pPr>
    </w:p>
    <w:p w:rsidR="001015D7" w:rsidRPr="001015D7" w:rsidRDefault="001015D7" w:rsidP="001015D7">
      <w:pPr>
        <w:rPr>
          <w:sz w:val="28"/>
          <w:szCs w:val="28"/>
        </w:rPr>
      </w:pPr>
      <w:r w:rsidRPr="001015D7">
        <w:rPr>
          <w:sz w:val="28"/>
          <w:szCs w:val="28"/>
        </w:rPr>
        <w:t>Начальник отдела содержания и</w:t>
      </w:r>
      <w:r w:rsidRPr="001015D7">
        <w:rPr>
          <w:sz w:val="28"/>
          <w:szCs w:val="28"/>
        </w:rPr>
        <w:br/>
        <w:t xml:space="preserve"> контроля качества</w:t>
      </w:r>
      <w:r w:rsidRPr="001015D7">
        <w:rPr>
          <w:sz w:val="28"/>
          <w:szCs w:val="28"/>
        </w:rPr>
        <w:br/>
        <w:t xml:space="preserve"> школьного образования </w:t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  <w:t>Ермакову И.В.</w:t>
      </w:r>
    </w:p>
    <w:p w:rsidR="001015D7" w:rsidRPr="001015D7" w:rsidRDefault="001015D7" w:rsidP="001015D7">
      <w:pPr>
        <w:rPr>
          <w:sz w:val="28"/>
          <w:szCs w:val="28"/>
        </w:rPr>
      </w:pPr>
    </w:p>
    <w:p w:rsidR="001015D7" w:rsidRPr="001015D7" w:rsidRDefault="001015D7" w:rsidP="001015D7">
      <w:pPr>
        <w:rPr>
          <w:sz w:val="28"/>
          <w:szCs w:val="28"/>
        </w:rPr>
      </w:pPr>
      <w:r w:rsidRPr="001015D7">
        <w:rPr>
          <w:sz w:val="28"/>
          <w:szCs w:val="28"/>
        </w:rPr>
        <w:t>Исполнитель</w:t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r w:rsidRPr="001015D7">
        <w:rPr>
          <w:sz w:val="28"/>
          <w:szCs w:val="28"/>
        </w:rPr>
        <w:tab/>
      </w:r>
      <w:proofErr w:type="spellStart"/>
      <w:r w:rsidRPr="001015D7">
        <w:rPr>
          <w:sz w:val="28"/>
          <w:szCs w:val="28"/>
        </w:rPr>
        <w:t>Пимкина</w:t>
      </w:r>
      <w:proofErr w:type="spellEnd"/>
      <w:r w:rsidRPr="001015D7">
        <w:rPr>
          <w:sz w:val="28"/>
          <w:szCs w:val="28"/>
        </w:rPr>
        <w:t xml:space="preserve"> Г.И.</w:t>
      </w:r>
    </w:p>
    <w:p w:rsidR="001015D7" w:rsidRPr="001015D7" w:rsidRDefault="001015D7" w:rsidP="001015D7">
      <w:pPr>
        <w:rPr>
          <w:sz w:val="28"/>
          <w:szCs w:val="28"/>
        </w:rPr>
      </w:pPr>
    </w:p>
    <w:p w:rsidR="001015D7" w:rsidRPr="001015D7" w:rsidRDefault="001015D7" w:rsidP="001015D7">
      <w:pPr>
        <w:rPr>
          <w:sz w:val="28"/>
          <w:szCs w:val="28"/>
        </w:rPr>
      </w:pPr>
      <w:r w:rsidRPr="001015D7">
        <w:rPr>
          <w:sz w:val="28"/>
          <w:szCs w:val="28"/>
        </w:rPr>
        <w:t xml:space="preserve">Разослано: в дело -1, в КМЦ - 1, </w:t>
      </w:r>
      <w:proofErr w:type="spellStart"/>
      <w:r w:rsidRPr="001015D7">
        <w:rPr>
          <w:sz w:val="28"/>
          <w:szCs w:val="28"/>
        </w:rPr>
        <w:t>Пимкиной</w:t>
      </w:r>
      <w:proofErr w:type="spellEnd"/>
      <w:r w:rsidRPr="001015D7">
        <w:rPr>
          <w:sz w:val="28"/>
          <w:szCs w:val="28"/>
        </w:rPr>
        <w:t xml:space="preserve"> Г.И.., МБОУ СОШ – 33,</w:t>
      </w:r>
    </w:p>
    <w:p w:rsidR="007800C5" w:rsidRDefault="007800C5"/>
    <w:sectPr w:rsidR="007800C5" w:rsidSect="005E521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B29"/>
    <w:multiLevelType w:val="multilevel"/>
    <w:tmpl w:val="379CAF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D3B45E5"/>
    <w:multiLevelType w:val="hybridMultilevel"/>
    <w:tmpl w:val="37169D54"/>
    <w:lvl w:ilvl="0" w:tplc="7E88A16E">
      <w:start w:val="1"/>
      <w:numFmt w:val="decimal"/>
      <w:lvlText w:val="%1."/>
      <w:lvlJc w:val="left"/>
      <w:pPr>
        <w:ind w:left="2186" w:hanging="9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D6144A"/>
    <w:multiLevelType w:val="hybridMultilevel"/>
    <w:tmpl w:val="278C681E"/>
    <w:lvl w:ilvl="0" w:tplc="BC2C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E446F"/>
    <w:multiLevelType w:val="hybridMultilevel"/>
    <w:tmpl w:val="21D41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96776F"/>
    <w:multiLevelType w:val="hybridMultilevel"/>
    <w:tmpl w:val="46D4C162"/>
    <w:lvl w:ilvl="0" w:tplc="BC2C9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FD0BC9"/>
    <w:multiLevelType w:val="hybridMultilevel"/>
    <w:tmpl w:val="8FC878BC"/>
    <w:lvl w:ilvl="0" w:tplc="7E88A16E">
      <w:start w:val="1"/>
      <w:numFmt w:val="decimal"/>
      <w:lvlText w:val="%1."/>
      <w:lvlJc w:val="left"/>
      <w:pPr>
        <w:ind w:left="1335" w:hanging="97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70FE"/>
    <w:multiLevelType w:val="hybridMultilevel"/>
    <w:tmpl w:val="96F8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E15D6"/>
    <w:multiLevelType w:val="hybridMultilevel"/>
    <w:tmpl w:val="D4AC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3634E"/>
    <w:multiLevelType w:val="hybridMultilevel"/>
    <w:tmpl w:val="01BC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A557C"/>
    <w:multiLevelType w:val="multilevel"/>
    <w:tmpl w:val="091A9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D0"/>
    <w:rsid w:val="000507B9"/>
    <w:rsid w:val="001015D7"/>
    <w:rsid w:val="001C6D87"/>
    <w:rsid w:val="0026225E"/>
    <w:rsid w:val="00365936"/>
    <w:rsid w:val="003A15C8"/>
    <w:rsid w:val="003B2155"/>
    <w:rsid w:val="004B16A7"/>
    <w:rsid w:val="005C0C5D"/>
    <w:rsid w:val="005E521E"/>
    <w:rsid w:val="006914D0"/>
    <w:rsid w:val="006B48CE"/>
    <w:rsid w:val="007800C5"/>
    <w:rsid w:val="0078639F"/>
    <w:rsid w:val="007F37C8"/>
    <w:rsid w:val="00826B56"/>
    <w:rsid w:val="00916C59"/>
    <w:rsid w:val="00924098"/>
    <w:rsid w:val="00AF43C5"/>
    <w:rsid w:val="00C32A03"/>
    <w:rsid w:val="00CA0D6C"/>
    <w:rsid w:val="00CB0285"/>
    <w:rsid w:val="00D74A3E"/>
    <w:rsid w:val="00D850BF"/>
    <w:rsid w:val="00DF7F97"/>
    <w:rsid w:val="00E14170"/>
    <w:rsid w:val="00E811DA"/>
    <w:rsid w:val="00E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4D0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6914D0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6914D0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91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91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14D0"/>
    <w:rPr>
      <w:rFonts w:ascii="Arial" w:hAnsi="Arial"/>
      <w:sz w:val="22"/>
    </w:rPr>
  </w:style>
  <w:style w:type="character" w:customStyle="1" w:styleId="a4">
    <w:name w:val="Основной текст Знак"/>
    <w:basedOn w:val="a0"/>
    <w:link w:val="a3"/>
    <w:semiHidden/>
    <w:rsid w:val="006914D0"/>
    <w:rPr>
      <w:rFonts w:ascii="Arial" w:eastAsia="Times New Roman" w:hAnsi="Arial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6914D0"/>
    <w:pPr>
      <w:ind w:left="-567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691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914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AF84-7753-4C5F-8E5D-7C54225D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2017-05-11T12:26:00Z</cp:lastPrinted>
  <dcterms:created xsi:type="dcterms:W3CDTF">2017-05-11T12:16:00Z</dcterms:created>
  <dcterms:modified xsi:type="dcterms:W3CDTF">2017-05-11T14:03:00Z</dcterms:modified>
</cp:coreProperties>
</file>