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5D" w:rsidRDefault="0013599F" w:rsidP="006D6A5D">
      <w:pPr>
        <w:ind w:left="2707" w:right="2923"/>
        <w:jc w:val="center"/>
      </w:pPr>
      <w:r>
        <w:rPr>
          <w:noProof/>
        </w:rPr>
        <w:drawing>
          <wp:inline distT="0" distB="0" distL="0" distR="0">
            <wp:extent cx="8572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5D" w:rsidRDefault="006D6A5D" w:rsidP="006D6A5D">
      <w:pPr>
        <w:pStyle w:val="a4"/>
        <w:rPr>
          <w:b/>
          <w:sz w:val="36"/>
          <w:szCs w:val="36"/>
        </w:rPr>
      </w:pPr>
      <w:r w:rsidRPr="009224B2">
        <w:rPr>
          <w:b/>
          <w:sz w:val="36"/>
          <w:szCs w:val="36"/>
        </w:rPr>
        <w:t>НАЧАЛЬНИК УПРАВЛЕНИЯ ОБРАЗОВАНИЯ</w:t>
      </w:r>
    </w:p>
    <w:p w:rsidR="006D6A5D" w:rsidRPr="009224B2" w:rsidRDefault="006D6A5D" w:rsidP="006D6A5D">
      <w:pPr>
        <w:pStyle w:val="a4"/>
        <w:rPr>
          <w:b/>
          <w:sz w:val="18"/>
          <w:szCs w:val="18"/>
        </w:rPr>
      </w:pPr>
    </w:p>
    <w:p w:rsidR="006D6A5D" w:rsidRPr="009224B2" w:rsidRDefault="006D6A5D" w:rsidP="006D6A5D">
      <w:pPr>
        <w:pStyle w:val="a4"/>
        <w:rPr>
          <w:sz w:val="24"/>
          <w:szCs w:val="24"/>
        </w:rPr>
      </w:pPr>
      <w:r w:rsidRPr="009224B2">
        <w:rPr>
          <w:sz w:val="24"/>
          <w:szCs w:val="24"/>
        </w:rPr>
        <w:t>АДМИНИСТРАЦИИ       КРАСНОГОРСКОГО   МУНИЦИПАЛЬНОГО</w:t>
      </w:r>
    </w:p>
    <w:p w:rsidR="006D6A5D" w:rsidRDefault="006D6A5D" w:rsidP="006D6A5D">
      <w:pPr>
        <w:pStyle w:val="a4"/>
        <w:rPr>
          <w:sz w:val="16"/>
          <w:szCs w:val="16"/>
        </w:rPr>
      </w:pPr>
      <w:r w:rsidRPr="00AB442A">
        <w:rPr>
          <w:sz w:val="24"/>
          <w:szCs w:val="24"/>
        </w:rPr>
        <w:t>РАЙОНА   МОСКОВСКОЙ     ОБЛАСТИ</w:t>
      </w:r>
      <w:r>
        <w:rPr>
          <w:sz w:val="24"/>
          <w:szCs w:val="24"/>
        </w:rPr>
        <w:t xml:space="preserve"> </w:t>
      </w:r>
    </w:p>
    <w:p w:rsidR="006D6A5D" w:rsidRPr="00AA1CF5" w:rsidRDefault="006D6A5D" w:rsidP="006D6A5D">
      <w:pPr>
        <w:pStyle w:val="a4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6D6A5D" w:rsidRDefault="006D6A5D" w:rsidP="006D6A5D">
      <w:pPr>
        <w:pStyle w:val="a4"/>
        <w:rPr>
          <w:sz w:val="24"/>
          <w:szCs w:val="24"/>
        </w:rPr>
      </w:pPr>
      <w:r>
        <w:rPr>
          <w:sz w:val="24"/>
          <w:szCs w:val="24"/>
        </w:rPr>
        <w:t>143400, Московская область, г.Красногорск, ул.Кирова, д.7-А</w:t>
      </w:r>
    </w:p>
    <w:p w:rsidR="006D6A5D" w:rsidRPr="009224B2" w:rsidRDefault="006D6A5D" w:rsidP="006D6A5D">
      <w:pPr>
        <w:pStyle w:val="a4"/>
        <w:rPr>
          <w:outline/>
          <w:shadow/>
          <w:sz w:val="24"/>
          <w:szCs w:val="24"/>
        </w:rPr>
      </w:pPr>
      <w:r>
        <w:rPr>
          <w:sz w:val="24"/>
          <w:szCs w:val="24"/>
        </w:rPr>
        <w:t>тел/факс: 563-18-70, 563-89-46</w:t>
      </w:r>
    </w:p>
    <w:p w:rsidR="006D6A5D" w:rsidRDefault="006D6A5D" w:rsidP="006D6A5D">
      <w:pPr>
        <w:pStyle w:val="a3"/>
        <w:jc w:val="center"/>
      </w:pPr>
    </w:p>
    <w:p w:rsidR="006D6A5D" w:rsidRPr="00D431FF" w:rsidRDefault="006D6A5D" w:rsidP="006D6A5D">
      <w:pPr>
        <w:pStyle w:val="a3"/>
        <w:jc w:val="center"/>
        <w:rPr>
          <w:b/>
          <w:bCs/>
          <w:sz w:val="44"/>
        </w:rPr>
      </w:pPr>
      <w:r>
        <w:rPr>
          <w:b/>
          <w:bCs/>
          <w:sz w:val="44"/>
        </w:rPr>
        <w:t>П Р И К А З</w:t>
      </w:r>
    </w:p>
    <w:p w:rsidR="00E07259" w:rsidRDefault="00E07259" w:rsidP="006D6A5D">
      <w:pPr>
        <w:pStyle w:val="a3"/>
        <w:jc w:val="center"/>
        <w:rPr>
          <w:sz w:val="24"/>
        </w:rPr>
      </w:pPr>
    </w:p>
    <w:p w:rsidR="006D6A5D" w:rsidRDefault="006D6A5D" w:rsidP="006D6A5D">
      <w:pPr>
        <w:pStyle w:val="a3"/>
        <w:jc w:val="center"/>
        <w:rPr>
          <w:sz w:val="24"/>
        </w:rPr>
      </w:pPr>
      <w:r>
        <w:rPr>
          <w:sz w:val="24"/>
        </w:rPr>
        <w:t>от__</w:t>
      </w:r>
      <w:r w:rsidR="001114D5">
        <w:rPr>
          <w:sz w:val="24"/>
          <w:u w:val="single"/>
        </w:rPr>
        <w:t>23.06.2014</w:t>
      </w:r>
      <w:r>
        <w:rPr>
          <w:sz w:val="24"/>
        </w:rPr>
        <w:t>_____№__</w:t>
      </w:r>
      <w:r w:rsidR="001114D5">
        <w:rPr>
          <w:sz w:val="24"/>
          <w:u w:val="single"/>
        </w:rPr>
        <w:t>396</w:t>
      </w:r>
      <w:r w:rsidRPr="006D54B2">
        <w:rPr>
          <w:sz w:val="24"/>
          <w:u w:val="single"/>
        </w:rPr>
        <w:t>__</w:t>
      </w:r>
    </w:p>
    <w:p w:rsidR="006D6A5D" w:rsidRDefault="006D6A5D" w:rsidP="006D6A5D">
      <w:pPr>
        <w:pStyle w:val="a3"/>
        <w:jc w:val="center"/>
        <w:rPr>
          <w:sz w:val="24"/>
        </w:rPr>
      </w:pPr>
    </w:p>
    <w:p w:rsidR="006D6A5D" w:rsidRDefault="006D6A5D" w:rsidP="006D6A5D">
      <w:pPr>
        <w:pStyle w:val="a3"/>
        <w:jc w:val="center"/>
        <w:rPr>
          <w:sz w:val="28"/>
          <w:szCs w:val="28"/>
        </w:rPr>
      </w:pPr>
    </w:p>
    <w:p w:rsidR="001114D5" w:rsidRPr="001114D5" w:rsidRDefault="00C00BB3" w:rsidP="001114D5">
      <w:pPr>
        <w:pStyle w:val="50"/>
        <w:shd w:val="clear" w:color="auto" w:fill="auto"/>
        <w:tabs>
          <w:tab w:val="left" w:pos="2391"/>
          <w:tab w:val="right" w:pos="9383"/>
        </w:tabs>
        <w:spacing w:after="0" w:line="240" w:lineRule="auto"/>
        <w:jc w:val="center"/>
        <w:rPr>
          <w:b w:val="0"/>
          <w:sz w:val="28"/>
          <w:szCs w:val="28"/>
        </w:rPr>
      </w:pPr>
      <w:r w:rsidRPr="001114D5">
        <w:rPr>
          <w:b w:val="0"/>
          <w:sz w:val="28"/>
          <w:szCs w:val="28"/>
        </w:rPr>
        <w:t xml:space="preserve">Об утверждении Положения о </w:t>
      </w:r>
      <w:r w:rsidR="001114D5" w:rsidRPr="001114D5">
        <w:rPr>
          <w:b w:val="0"/>
          <w:sz w:val="28"/>
          <w:szCs w:val="28"/>
        </w:rPr>
        <w:t>региональной пилотной площадке по экспериментальному переходу на федеральные государственные образовательные стандарты образования детей с ограниченными возможностями здоровья</w:t>
      </w:r>
    </w:p>
    <w:p w:rsidR="001114D5" w:rsidRDefault="001114D5" w:rsidP="00111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Федеральной целевой программы развития образования на 2011-2015 годы, утвержденной постановлением Правительства Российской Федерации от 07.02.2011 №61, на основании распоряжения Правительства Российской Федерации от 08.02.2014 №157-р «О распределении субсидий, предоставляемых в 2014 году из федерального бюджета бюджетам субъектов Российской Федерации на поддержку реализации мероприятий Федеральной целевой программы развития образования на 2011-2015 годы по направлению «Распространение на всей территории Российской Федерации современных моделей успешной социализации детей», приказа министра образования Московской области от 22.04.2014 №1995 «О реализации мероприятий проекта апробации федерального государственного образовательного стандарта образования детей с ограниченными возможностями здоровья в муниципальных общеобразовательных организациях Московской области и о внесении изменения в приказ министра образования Московской области от 21.03.2014 №1228 «Об организации работы по участию в мероприятиях Федеральной целвой программы развития образования на 2011-2015 годы по направлению «Распространение на всей территории Российской Федерации современных моделей успешной социализации детей», а также в целях реализации проекта апробации ФГОС с ОВЗ в МБОУ СОШ №3 приказываю:</w:t>
      </w:r>
    </w:p>
    <w:p w:rsidR="00C00BB3" w:rsidRDefault="00C00BB3" w:rsidP="00C00BB3">
      <w:pPr>
        <w:pStyle w:val="Default"/>
        <w:rPr>
          <w:sz w:val="28"/>
          <w:szCs w:val="28"/>
        </w:rPr>
      </w:pPr>
    </w:p>
    <w:p w:rsidR="00C00BB3" w:rsidRDefault="00C00BB3" w:rsidP="00490A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0A42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Положение </w:t>
      </w:r>
      <w:r w:rsidRPr="001114D5">
        <w:rPr>
          <w:sz w:val="28"/>
          <w:szCs w:val="28"/>
        </w:rPr>
        <w:t xml:space="preserve">о </w:t>
      </w:r>
      <w:r w:rsidR="001114D5" w:rsidRPr="001114D5">
        <w:rPr>
          <w:sz w:val="28"/>
          <w:szCs w:val="28"/>
        </w:rPr>
        <w:t xml:space="preserve">региональной пилотной площадке по экспериментальному переходу на федеральные государственные образовательные стандарты образования детей с ограниченными возможностями здоровья </w:t>
      </w:r>
      <w:r w:rsidRPr="001114D5">
        <w:rPr>
          <w:sz w:val="28"/>
          <w:szCs w:val="28"/>
        </w:rPr>
        <w:t>(</w:t>
      </w:r>
      <w:r w:rsidR="00490A42" w:rsidRPr="001114D5">
        <w:rPr>
          <w:sz w:val="28"/>
          <w:szCs w:val="28"/>
        </w:rPr>
        <w:t>П</w:t>
      </w:r>
      <w:r w:rsidRPr="001114D5">
        <w:rPr>
          <w:sz w:val="28"/>
          <w:szCs w:val="28"/>
        </w:rPr>
        <w:t>риложение).</w:t>
      </w:r>
      <w:r>
        <w:rPr>
          <w:sz w:val="28"/>
          <w:szCs w:val="28"/>
        </w:rPr>
        <w:t xml:space="preserve"> </w:t>
      </w:r>
    </w:p>
    <w:p w:rsidR="001114D5" w:rsidRPr="001114D5" w:rsidRDefault="00C00BB3" w:rsidP="001114D5">
      <w:pPr>
        <w:jc w:val="both"/>
        <w:rPr>
          <w:sz w:val="28"/>
          <w:szCs w:val="28"/>
        </w:rPr>
      </w:pPr>
      <w:r w:rsidRPr="001114D5">
        <w:rPr>
          <w:sz w:val="28"/>
          <w:szCs w:val="28"/>
        </w:rPr>
        <w:lastRenderedPageBreak/>
        <w:t>2.</w:t>
      </w:r>
      <w:r w:rsidR="00490A42" w:rsidRPr="001114D5">
        <w:rPr>
          <w:sz w:val="28"/>
          <w:szCs w:val="28"/>
        </w:rPr>
        <w:t xml:space="preserve"> </w:t>
      </w:r>
      <w:r w:rsidR="001114D5" w:rsidRPr="001114D5">
        <w:rPr>
          <w:sz w:val="28"/>
          <w:szCs w:val="28"/>
        </w:rPr>
        <w:t>Назначить Ермакову И.В., начальника отдела общего образования и воспитания Управления образования администрации Красногорского муниципального района, муниципальным координатором деятельности региональной пилотной площадки по экспериментальному переходу на федеральные государственные образовательные стандарты образования детей с ограниченными возможностями здоровья в Красногорском муниципальном районе.</w:t>
      </w:r>
    </w:p>
    <w:p w:rsidR="00C00BB3" w:rsidRDefault="001114D5" w:rsidP="00C00B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C00BB3">
        <w:rPr>
          <w:sz w:val="28"/>
          <w:szCs w:val="28"/>
        </w:rPr>
        <w:t xml:space="preserve">. Контроль за исполнением приказа возложить на заместителя </w:t>
      </w:r>
      <w:r w:rsidR="00490A42">
        <w:rPr>
          <w:sz w:val="28"/>
          <w:szCs w:val="28"/>
        </w:rPr>
        <w:t xml:space="preserve">начальника Управления  образования </w:t>
      </w:r>
      <w:r w:rsidR="0013599F">
        <w:rPr>
          <w:sz w:val="28"/>
          <w:szCs w:val="28"/>
        </w:rPr>
        <w:t>Т.С.Каргину.</w:t>
      </w:r>
    </w:p>
    <w:p w:rsidR="006D6A5D" w:rsidRDefault="006D6A5D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Pr="00D45760" w:rsidRDefault="0013599F" w:rsidP="006D6A5D">
      <w:pPr>
        <w:rPr>
          <w:sz w:val="28"/>
          <w:szCs w:val="28"/>
        </w:rPr>
      </w:pPr>
    </w:p>
    <w:p w:rsidR="006D6A5D" w:rsidRPr="00D45760" w:rsidRDefault="006D6A5D" w:rsidP="006D6A5D">
      <w:pPr>
        <w:rPr>
          <w:sz w:val="28"/>
          <w:szCs w:val="28"/>
        </w:rPr>
      </w:pPr>
      <w:r w:rsidRPr="00D45760">
        <w:rPr>
          <w:sz w:val="28"/>
          <w:szCs w:val="28"/>
        </w:rPr>
        <w:t xml:space="preserve">Начальник Управления образования </w:t>
      </w:r>
      <w:r w:rsidRPr="00D45760">
        <w:rPr>
          <w:sz w:val="28"/>
          <w:szCs w:val="28"/>
        </w:rPr>
        <w:tab/>
      </w:r>
      <w:r w:rsidRPr="00D45760">
        <w:rPr>
          <w:sz w:val="28"/>
          <w:szCs w:val="28"/>
        </w:rPr>
        <w:tab/>
      </w:r>
      <w:r w:rsidRPr="00D45760">
        <w:rPr>
          <w:sz w:val="28"/>
          <w:szCs w:val="28"/>
        </w:rPr>
        <w:tab/>
      </w:r>
      <w:r w:rsidRPr="00D45760">
        <w:rPr>
          <w:sz w:val="28"/>
          <w:szCs w:val="28"/>
        </w:rPr>
        <w:tab/>
        <w:t>Т.В. Швейниц</w:t>
      </w:r>
    </w:p>
    <w:p w:rsidR="006D6A5D" w:rsidRDefault="006D6A5D" w:rsidP="006D6A5D">
      <w:pPr>
        <w:rPr>
          <w:sz w:val="28"/>
          <w:szCs w:val="28"/>
        </w:rPr>
      </w:pPr>
    </w:p>
    <w:p w:rsidR="00B8643F" w:rsidRDefault="00B8643F" w:rsidP="006D6A5D">
      <w:pPr>
        <w:rPr>
          <w:sz w:val="28"/>
          <w:szCs w:val="28"/>
        </w:rPr>
      </w:pPr>
    </w:p>
    <w:p w:rsidR="00B8643F" w:rsidRDefault="00B8643F" w:rsidP="006D6A5D">
      <w:pPr>
        <w:rPr>
          <w:sz w:val="28"/>
          <w:szCs w:val="28"/>
        </w:rPr>
      </w:pPr>
    </w:p>
    <w:p w:rsidR="00B8643F" w:rsidRDefault="00B8643F" w:rsidP="006D6A5D">
      <w:pPr>
        <w:rPr>
          <w:sz w:val="28"/>
          <w:szCs w:val="28"/>
        </w:rPr>
      </w:pPr>
    </w:p>
    <w:p w:rsidR="00B8643F" w:rsidRDefault="00B8643F" w:rsidP="006D6A5D">
      <w:pPr>
        <w:rPr>
          <w:sz w:val="28"/>
          <w:szCs w:val="28"/>
        </w:rPr>
      </w:pPr>
    </w:p>
    <w:p w:rsidR="00B8643F" w:rsidRDefault="00B8643F" w:rsidP="006D6A5D">
      <w:pPr>
        <w:rPr>
          <w:sz w:val="28"/>
          <w:szCs w:val="28"/>
        </w:rPr>
      </w:pPr>
    </w:p>
    <w:p w:rsidR="00B8643F" w:rsidRDefault="00B8643F" w:rsidP="006D6A5D">
      <w:pPr>
        <w:rPr>
          <w:sz w:val="28"/>
          <w:szCs w:val="28"/>
        </w:rPr>
      </w:pPr>
    </w:p>
    <w:p w:rsidR="00F72610" w:rsidRDefault="00F72610" w:rsidP="006D6A5D">
      <w:pPr>
        <w:rPr>
          <w:sz w:val="28"/>
          <w:szCs w:val="28"/>
        </w:rPr>
      </w:pPr>
    </w:p>
    <w:p w:rsidR="00F72610" w:rsidRDefault="00F72610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114D5" w:rsidRDefault="001114D5" w:rsidP="006D6A5D">
      <w:pPr>
        <w:rPr>
          <w:sz w:val="28"/>
          <w:szCs w:val="28"/>
        </w:rPr>
      </w:pPr>
    </w:p>
    <w:p w:rsidR="001114D5" w:rsidRDefault="001114D5" w:rsidP="006D6A5D">
      <w:pPr>
        <w:rPr>
          <w:sz w:val="28"/>
          <w:szCs w:val="28"/>
        </w:rPr>
      </w:pPr>
    </w:p>
    <w:p w:rsidR="001114D5" w:rsidRDefault="001114D5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13599F" w:rsidRDefault="0013599F" w:rsidP="006D6A5D">
      <w:pPr>
        <w:rPr>
          <w:sz w:val="28"/>
          <w:szCs w:val="28"/>
        </w:rPr>
      </w:pPr>
    </w:p>
    <w:p w:rsidR="006D6A5D" w:rsidRPr="00D45760" w:rsidRDefault="006D6A5D" w:rsidP="001D018A">
      <w:pPr>
        <w:jc w:val="center"/>
        <w:rPr>
          <w:sz w:val="28"/>
          <w:szCs w:val="28"/>
        </w:rPr>
      </w:pPr>
    </w:p>
    <w:p w:rsidR="00CD424C" w:rsidRDefault="00CD424C" w:rsidP="00CD42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13599F" w:rsidRDefault="0013599F" w:rsidP="00CD424C">
      <w:pPr>
        <w:rPr>
          <w:sz w:val="28"/>
          <w:szCs w:val="28"/>
        </w:rPr>
      </w:pPr>
    </w:p>
    <w:p w:rsidR="0013599F" w:rsidRDefault="0013599F" w:rsidP="00CD424C">
      <w:pPr>
        <w:rPr>
          <w:sz w:val="28"/>
          <w:szCs w:val="28"/>
        </w:rPr>
      </w:pPr>
    </w:p>
    <w:p w:rsidR="00CD424C" w:rsidRDefault="00CD424C" w:rsidP="00CD424C">
      <w:r>
        <w:rPr>
          <w:sz w:val="28"/>
          <w:szCs w:val="28"/>
        </w:rPr>
        <w:t>Исполнитель                                                                          И.В. Ермакова</w:t>
      </w:r>
    </w:p>
    <w:p w:rsidR="00CD424C" w:rsidRDefault="00CD424C" w:rsidP="00CD424C">
      <w:pPr>
        <w:rPr>
          <w:sz w:val="28"/>
          <w:szCs w:val="28"/>
        </w:rPr>
      </w:pPr>
    </w:p>
    <w:p w:rsidR="001114D5" w:rsidRPr="004C5254" w:rsidRDefault="001114D5" w:rsidP="00CD424C">
      <w:pPr>
        <w:rPr>
          <w:sz w:val="28"/>
          <w:szCs w:val="28"/>
        </w:rPr>
      </w:pPr>
    </w:p>
    <w:p w:rsidR="001D018A" w:rsidRDefault="00CD424C" w:rsidP="00CD424C">
      <w:pPr>
        <w:rPr>
          <w:sz w:val="28"/>
          <w:szCs w:val="28"/>
        </w:rPr>
      </w:pPr>
      <w:r>
        <w:rPr>
          <w:sz w:val="28"/>
          <w:szCs w:val="28"/>
        </w:rPr>
        <w:t>Разослано: в дело-</w:t>
      </w:r>
      <w:r w:rsidR="001114D5">
        <w:rPr>
          <w:sz w:val="28"/>
          <w:szCs w:val="28"/>
        </w:rPr>
        <w:t>2</w:t>
      </w:r>
      <w:r>
        <w:rPr>
          <w:sz w:val="28"/>
          <w:szCs w:val="28"/>
        </w:rPr>
        <w:t>, ОУ</w:t>
      </w:r>
      <w:r w:rsidR="001114D5">
        <w:rPr>
          <w:sz w:val="28"/>
          <w:szCs w:val="28"/>
        </w:rPr>
        <w:t>-</w:t>
      </w:r>
      <w:r w:rsidR="00903C30">
        <w:rPr>
          <w:sz w:val="28"/>
          <w:szCs w:val="28"/>
        </w:rPr>
        <w:t xml:space="preserve"> </w:t>
      </w:r>
      <w:r w:rsidR="001114D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B15C3">
      <w:pPr>
        <w:pStyle w:val="50"/>
        <w:shd w:val="clear" w:color="auto" w:fill="auto"/>
        <w:tabs>
          <w:tab w:val="left" w:pos="2391"/>
          <w:tab w:val="right" w:pos="9383"/>
        </w:tabs>
        <w:spacing w:after="0" w:line="240" w:lineRule="auto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Утверждено приказом начальника Управления образования администрации Красногорского муниципального района</w:t>
      </w:r>
    </w:p>
    <w:p w:rsidR="00CB15C3" w:rsidRDefault="00CB15C3" w:rsidP="00CB15C3">
      <w:pPr>
        <w:pStyle w:val="50"/>
        <w:shd w:val="clear" w:color="auto" w:fill="auto"/>
        <w:tabs>
          <w:tab w:val="left" w:pos="2391"/>
          <w:tab w:val="right" w:pos="9383"/>
        </w:tabs>
        <w:spacing w:after="0" w:line="240" w:lineRule="auto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23.06.2014 №396</w:t>
      </w:r>
    </w:p>
    <w:p w:rsidR="00CB15C3" w:rsidRDefault="00CB15C3" w:rsidP="00CB15C3">
      <w:pPr>
        <w:pStyle w:val="50"/>
        <w:shd w:val="clear" w:color="auto" w:fill="auto"/>
        <w:tabs>
          <w:tab w:val="left" w:pos="2391"/>
          <w:tab w:val="right" w:pos="9383"/>
        </w:tabs>
        <w:spacing w:after="0" w:line="240" w:lineRule="auto"/>
        <w:ind w:firstLine="680"/>
        <w:jc w:val="center"/>
        <w:rPr>
          <w:sz w:val="24"/>
          <w:szCs w:val="24"/>
        </w:rPr>
      </w:pPr>
    </w:p>
    <w:p w:rsidR="00CB15C3" w:rsidRDefault="00CB15C3" w:rsidP="00CB15C3">
      <w:pPr>
        <w:pStyle w:val="50"/>
        <w:shd w:val="clear" w:color="auto" w:fill="auto"/>
        <w:tabs>
          <w:tab w:val="left" w:pos="2391"/>
          <w:tab w:val="right" w:pos="9383"/>
        </w:tabs>
        <w:spacing w:after="0" w:line="240" w:lineRule="auto"/>
        <w:ind w:firstLine="68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Положение о региональной пилотной площадке по экспериментальному переходу на федеральные государственные образовательные стандарты образования детей с ограниченными возможностями здоровья</w:t>
      </w:r>
    </w:p>
    <w:p w:rsidR="00CB15C3" w:rsidRDefault="00CB15C3" w:rsidP="00CB15C3">
      <w:pPr>
        <w:pStyle w:val="50"/>
        <w:shd w:val="clear" w:color="auto" w:fill="auto"/>
        <w:spacing w:after="0" w:line="240" w:lineRule="auto"/>
        <w:ind w:firstLine="709"/>
      </w:pPr>
    </w:p>
    <w:p w:rsidR="00CB15C3" w:rsidRDefault="00CB15C3" w:rsidP="00CB15C3">
      <w:pPr>
        <w:pStyle w:val="5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CB15C3" w:rsidRDefault="00CB15C3" w:rsidP="00CB15C3">
      <w:pPr>
        <w:pStyle w:val="4"/>
        <w:numPr>
          <w:ilvl w:val="1"/>
          <w:numId w:val="6"/>
        </w:numPr>
        <w:shd w:val="clear" w:color="auto" w:fill="auto"/>
        <w:tabs>
          <w:tab w:val="left" w:pos="1113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условия и порядок создания пилотных площадок в образовательных организациях, деятельность которых направлена на введение в пилотном режиме федерального государственного образовательного стандарта образования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6"/>
        </w:numPr>
        <w:shd w:val="clear" w:color="auto" w:fill="auto"/>
        <w:tabs>
          <w:tab w:val="left" w:pos="1113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Целями создания пилотных площадок на базе образовательных организаций являются: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0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накопление и распространение опыта введения и реализации федерального государственного образовательного стандарта образования детей с ограниченными возможностями здоровья;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0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оказание методической и консультативной помощи образовательным организациям, приступающим к введению федерального государственного образовательного стандарта образования детей с ограниченными возможностями здоровья в обязательном режиме.</w:t>
      </w:r>
    </w:p>
    <w:p w:rsidR="00CB15C3" w:rsidRDefault="00CB15C3" w:rsidP="00CB15C3">
      <w:pPr>
        <w:pStyle w:val="4"/>
        <w:numPr>
          <w:ilvl w:val="1"/>
          <w:numId w:val="6"/>
        </w:numPr>
        <w:shd w:val="clear" w:color="auto" w:fill="auto"/>
        <w:tabs>
          <w:tab w:val="left" w:pos="426"/>
        </w:tabs>
        <w:spacing w:before="0"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Пилотной площадкой может стать образовательная организация (общеобразовательное, специальное (коррекционное) образовательное учреждение) из числа указанных в заявке субъекта Российской Федерации на участие в конкурсном отборе (приказ Министерства образования и науки Российской Федерации от 08.11.2013 г. №1227 «Об объявлении конкурсного отбора на 2014 и 2015 годы региональных программ развития образования в целях предоставления бюджетам субъектов Российской федерации субсидий на поддержку реализации мероприятий Федеральной целевой программы развития образования на 2011-2015 годы по направлению «Распространение на всей территории Российской Федерации современных моделей успешной социализации детей»») тип и особенности осуществляемой образовательной деятельности которой соответствует требованиям, предъявляемым к образовательным организациям для реализации федерального государственного образовательного стандарта образования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6"/>
        </w:numPr>
        <w:shd w:val="clear" w:color="auto" w:fill="auto"/>
        <w:tabs>
          <w:tab w:val="left" w:pos="1113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Инициатором создания региональных пилотных площадок выступает управление образования администрации Красногорского муниципального района Московской области.</w:t>
      </w:r>
    </w:p>
    <w:p w:rsidR="00CB15C3" w:rsidRDefault="00CB15C3" w:rsidP="00CB15C3">
      <w:pPr>
        <w:pStyle w:val="4"/>
        <w:numPr>
          <w:ilvl w:val="1"/>
          <w:numId w:val="6"/>
        </w:numPr>
        <w:shd w:val="clear" w:color="auto" w:fill="auto"/>
        <w:tabs>
          <w:tab w:val="left" w:pos="125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Статус Региональная пилотная площадка присваивается образовательной организации приказом Министра образования Московской области на основании анализа результатов готовности образовательной организации к введению СФГОС НОО.</w:t>
      </w:r>
    </w:p>
    <w:p w:rsidR="00CB15C3" w:rsidRDefault="00CB15C3" w:rsidP="00CB15C3">
      <w:pPr>
        <w:pStyle w:val="4"/>
        <w:numPr>
          <w:ilvl w:val="1"/>
          <w:numId w:val="8"/>
        </w:numPr>
        <w:shd w:val="clear" w:color="auto" w:fill="auto"/>
        <w:tabs>
          <w:tab w:val="left" w:pos="125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Присвоение статуса пилотной площадки не влечет за собой изменения типа или вида организации, ее организационно-правовой формы и подчиненности, определяемых Уставом организации.</w:t>
      </w:r>
    </w:p>
    <w:p w:rsidR="00CB15C3" w:rsidRDefault="00CB15C3" w:rsidP="00CB15C3">
      <w:pPr>
        <w:pStyle w:val="4"/>
        <w:numPr>
          <w:ilvl w:val="1"/>
          <w:numId w:val="9"/>
        </w:numPr>
        <w:shd w:val="clear" w:color="auto" w:fill="auto"/>
        <w:tabs>
          <w:tab w:val="left" w:pos="1532"/>
          <w:tab w:val="right" w:pos="6136"/>
          <w:tab w:val="right" w:pos="7946"/>
          <w:tab w:val="right" w:pos="9394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Статус региональной пилотной площадки</w:t>
      </w:r>
      <w:r>
        <w:rPr>
          <w:sz w:val="24"/>
          <w:szCs w:val="24"/>
        </w:rPr>
        <w:tab/>
        <w:t xml:space="preserve"> позволяет педагогическим работникам образовательной организации проходить повышение квалификации в первоочередном порядке в следующих формах: краткосрочные курсы, обучающие семинары, мастер-классы, совместное проектирование, консультации и др.</w:t>
      </w:r>
    </w:p>
    <w:p w:rsidR="00CB15C3" w:rsidRDefault="00CB15C3" w:rsidP="00CB15C3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lastRenderedPageBreak/>
        <w:t>Деятельность пилотной площадки</w:t>
      </w:r>
      <w:bookmarkEnd w:id="0"/>
    </w:p>
    <w:p w:rsidR="00CB15C3" w:rsidRDefault="00CB15C3" w:rsidP="00CB15C3">
      <w:pPr>
        <w:pStyle w:val="4"/>
        <w:numPr>
          <w:ilvl w:val="1"/>
          <w:numId w:val="10"/>
        </w:numPr>
        <w:shd w:val="clear" w:color="auto" w:fill="auto"/>
        <w:tabs>
          <w:tab w:val="left" w:pos="125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Ответственность за ход и результаты деятельности пилотной площадки перед Минобрнауки России несет Министерство образования Московской области на территории которого действует стажировочная площадка.</w:t>
      </w:r>
    </w:p>
    <w:p w:rsidR="00CB15C3" w:rsidRDefault="00CB15C3" w:rsidP="00CB15C3">
      <w:pPr>
        <w:pStyle w:val="4"/>
        <w:numPr>
          <w:ilvl w:val="1"/>
          <w:numId w:val="10"/>
        </w:numPr>
        <w:shd w:val="clear" w:color="auto" w:fill="auto"/>
        <w:tabs>
          <w:tab w:val="left" w:pos="125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Руководство деятельностью Региональной пилотной площадкой осуществляет рабочая группа по организации работы по реализации проекта апробации ФГОС с ОВЗ, состав которой утверждается приказом министра образования Московской области (далее- рабочая группа).</w:t>
      </w:r>
    </w:p>
    <w:p w:rsidR="00CB15C3" w:rsidRDefault="00CB15C3" w:rsidP="00CB15C3">
      <w:pPr>
        <w:pStyle w:val="4"/>
        <w:numPr>
          <w:ilvl w:val="1"/>
          <w:numId w:val="10"/>
        </w:numPr>
        <w:shd w:val="clear" w:color="auto" w:fill="auto"/>
        <w:tabs>
          <w:tab w:val="left" w:pos="1255"/>
        </w:tabs>
        <w:spacing w:before="0" w:line="240" w:lineRule="auto"/>
        <w:ind w:right="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Организационное, информационное, методическое, техническое сопровождение и координацию деятельности Региональной пилотной площадки осуществляет Центр дистанционного образования детей-инвалидов государственного бюджетного образовательного учреждения высшего профессионального образования Московской области «Академия социального управления». </w:t>
      </w:r>
    </w:p>
    <w:p w:rsidR="00CB15C3" w:rsidRDefault="00CB15C3" w:rsidP="00CB15C3">
      <w:pPr>
        <w:pStyle w:val="4"/>
        <w:numPr>
          <w:ilvl w:val="1"/>
          <w:numId w:val="10"/>
        </w:numPr>
        <w:tabs>
          <w:tab w:val="left" w:pos="1255"/>
        </w:tabs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Региональная пилотная площадка является базой для проведения курсов повышения квалификации, консультационно-обучающих семинаров, мастер-классов для  руководителей и педагогических работников общеобразовательных организаций в Московской области, осуществляющих деятельность по введению  и реализации ФГОС с ОВЗ, а также образование детей – инвалидов и детей с ограниченными возможностями здоровья с применением дистанционных образовательных технологий. </w:t>
      </w:r>
    </w:p>
    <w:p w:rsidR="00CB15C3" w:rsidRDefault="00CB15C3" w:rsidP="00CB15C3">
      <w:pPr>
        <w:pStyle w:val="4"/>
        <w:numPr>
          <w:ilvl w:val="1"/>
          <w:numId w:val="10"/>
        </w:numPr>
        <w:shd w:val="clear" w:color="auto" w:fill="auto"/>
        <w:tabs>
          <w:tab w:val="left" w:pos="1255"/>
        </w:tabs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Региональная пилотная площадка является базой для проведения консультационно-обучающих семинаров, мастер-классов для родителей (законных представителей) детей-инвалидов, участвующих в реализации ФГОС с ОВЗ, а также образовательного процесса с применением дистанционных образовательных технологий в Московской области.</w:t>
      </w:r>
    </w:p>
    <w:p w:rsidR="00CB15C3" w:rsidRDefault="00CB15C3" w:rsidP="00CB15C3">
      <w:pPr>
        <w:pStyle w:val="4"/>
        <w:numPr>
          <w:ilvl w:val="1"/>
          <w:numId w:val="10"/>
        </w:numPr>
        <w:shd w:val="clear" w:color="auto" w:fill="auto"/>
        <w:tabs>
          <w:tab w:val="left" w:pos="1255"/>
        </w:tabs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Отчеты о результатах деятельности Региональных пилотных площадок рассматриваются на заседании рабочей группы не реже одного раза в квартал.</w:t>
      </w:r>
    </w:p>
    <w:p w:rsidR="00CB15C3" w:rsidRDefault="00CB15C3" w:rsidP="00CB15C3">
      <w:pPr>
        <w:pStyle w:val="4"/>
        <w:numPr>
          <w:ilvl w:val="1"/>
          <w:numId w:val="10"/>
        </w:numPr>
        <w:shd w:val="clear" w:color="auto" w:fill="auto"/>
        <w:tabs>
          <w:tab w:val="left" w:pos="113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Красногорского муниципального района создает необходимые условия для реализации основной образовательной программы начального общего образования в пилотной школе и для распространения ее инновационного опыта внедрения ФГОС начального общего образования.</w:t>
      </w:r>
    </w:p>
    <w:p w:rsidR="00CB15C3" w:rsidRDefault="00CB15C3" w:rsidP="00CB15C3">
      <w:pPr>
        <w:pStyle w:val="20"/>
        <w:keepNext/>
        <w:keepLines/>
        <w:shd w:val="clear" w:color="auto" w:fill="auto"/>
        <w:tabs>
          <w:tab w:val="left" w:pos="1441"/>
        </w:tabs>
        <w:spacing w:before="0" w:line="240" w:lineRule="auto"/>
        <w:rPr>
          <w:b w:val="0"/>
          <w:bCs w:val="0"/>
          <w:sz w:val="24"/>
          <w:szCs w:val="24"/>
        </w:rPr>
      </w:pPr>
      <w:bookmarkStart w:id="1" w:name="bookmark1"/>
    </w:p>
    <w:p w:rsidR="00CB15C3" w:rsidRDefault="00CB15C3" w:rsidP="00CB15C3">
      <w:pPr>
        <w:pStyle w:val="2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>
        <w:rPr>
          <w:bCs w:val="0"/>
          <w:sz w:val="24"/>
          <w:szCs w:val="24"/>
        </w:rPr>
        <w:t>3.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ab/>
      </w:r>
      <w:bookmarkStart w:id="2" w:name="bookmark2"/>
      <w:bookmarkEnd w:id="1"/>
      <w:r>
        <w:rPr>
          <w:sz w:val="24"/>
          <w:szCs w:val="24"/>
        </w:rPr>
        <w:t>Прекращение деятельности пилотной площадки</w:t>
      </w:r>
      <w:bookmarkEnd w:id="2"/>
    </w:p>
    <w:p w:rsidR="00CB15C3" w:rsidRDefault="00CB15C3" w:rsidP="00CB15C3">
      <w:pPr>
        <w:pStyle w:val="4"/>
        <w:numPr>
          <w:ilvl w:val="1"/>
          <w:numId w:val="11"/>
        </w:numPr>
        <w:shd w:val="clear" w:color="auto" w:fill="auto"/>
        <w:tabs>
          <w:tab w:val="left" w:pos="113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Прекращение деятельности пилотной площадки осуществляется в порядке, предусмотренном соглашением между Минобрнауки России и Министерством образования Московской области, в следующих случаях: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4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окончание срока реализации мероприятия (подмероприятия) ФЦПРО, в рамках реализации которого действует пилотная площадка;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4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установления несоответствия реальной деятельности Региональной пилотной площадки заявленной в отчетах о деятельности;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4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возникновение непредвиденных обстоятельств, препятствующих образовательной организации, органу исполнительной власти субъекта Российской Федерации продолжать деятельность региональной пилотной площадки по предусмотренной тематике и программе деятельности.</w:t>
      </w:r>
    </w:p>
    <w:p w:rsidR="00CB15C3" w:rsidRDefault="00CB15C3" w:rsidP="00CB15C3">
      <w:pPr>
        <w:pStyle w:val="4"/>
        <w:numPr>
          <w:ilvl w:val="1"/>
          <w:numId w:val="12"/>
        </w:numPr>
        <w:shd w:val="clear" w:color="auto" w:fill="auto"/>
        <w:tabs>
          <w:tab w:val="left" w:pos="113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Решение о прекращении деятельности пилотной площадки принимается Минобрнауки России и доводится до Министерства образования Московской области и самой организации, обладавшей ранее этим статусом.</w:t>
      </w:r>
    </w:p>
    <w:p w:rsidR="00CB15C3" w:rsidRDefault="00CB15C3" w:rsidP="00CB15C3">
      <w:pPr>
        <w:pStyle w:val="4"/>
        <w:shd w:val="clear" w:color="auto" w:fill="auto"/>
        <w:tabs>
          <w:tab w:val="left" w:pos="1135"/>
        </w:tabs>
        <w:spacing w:before="0" w:line="240" w:lineRule="auto"/>
        <w:ind w:left="1069" w:firstLine="0"/>
        <w:rPr>
          <w:sz w:val="24"/>
          <w:szCs w:val="24"/>
        </w:rPr>
      </w:pPr>
    </w:p>
    <w:p w:rsidR="00CB15C3" w:rsidRDefault="00CB15C3" w:rsidP="00CB15C3">
      <w:pPr>
        <w:pStyle w:val="2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Финансовое обеспечение деятельности Региональной пилотной площадки</w:t>
      </w:r>
    </w:p>
    <w:p w:rsidR="00CB15C3" w:rsidRDefault="00CB15C3" w:rsidP="00CB15C3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Финансирование деятельности пилотной площадки осуществляется из средств федерального и регионального бюджетов в виде субсидии. </w:t>
      </w:r>
    </w:p>
    <w:p w:rsidR="00CB15C3" w:rsidRDefault="00CB15C3" w:rsidP="00CB15C3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Субсидии из федерального бюджета предусматриваются на создание материально- технического оснащения образовательной организации </w:t>
      </w:r>
      <w:r>
        <w:t>(в соответствии с рекомендованным перечнем оборудования).</w:t>
      </w:r>
      <w:r>
        <w:rPr>
          <w:color w:val="000000"/>
        </w:rPr>
        <w:t xml:space="preserve"> </w:t>
      </w:r>
    </w:p>
    <w:p w:rsidR="00CB15C3" w:rsidRDefault="00CB15C3" w:rsidP="00CB15C3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Субсидии из регионального предусматриваются на создание материально-технических условий, необходимых для экспериментального перехода на ФГОС образования детей с ограниченными возможностями здоровья, в том числе осуществление ремонта и оборудование помещений, непосредственно используемых при реализацмм ФГОС с ОВЗ. </w:t>
      </w:r>
    </w:p>
    <w:p w:rsidR="00CB15C3" w:rsidRDefault="00CB15C3" w:rsidP="00CB15C3">
      <w:pPr>
        <w:pStyle w:val="4"/>
        <w:numPr>
          <w:ilvl w:val="1"/>
          <w:numId w:val="13"/>
        </w:numPr>
        <w:shd w:val="clear" w:color="auto" w:fill="auto"/>
        <w:spacing w:before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Софинансирование деятельности Региональной пилотной площадки из средств бюджета Красногорского муниципального района </w:t>
      </w:r>
      <w:r>
        <w:rPr>
          <w:color w:val="000000"/>
          <w:sz w:val="24"/>
          <w:szCs w:val="24"/>
        </w:rPr>
        <w:t>предусматривается на создание материально-технических условий, необходимых для экспериментального перехода на ФГОС образования детей с ограниченными возможностями здоровья, в том числе осуществление ремонта и оборудование помещений, непосредственно используемых при реализацмм ФГОС с ОВЗ.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CB15C3" w:rsidRDefault="00CB15C3" w:rsidP="00CB15C3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1438"/>
        </w:tabs>
        <w:spacing w:before="0" w:line="240" w:lineRule="auto"/>
        <w:ind w:left="0" w:firstLine="709"/>
        <w:rPr>
          <w:sz w:val="24"/>
          <w:szCs w:val="24"/>
        </w:rPr>
      </w:pPr>
      <w:bookmarkStart w:id="3" w:name="bookmark4"/>
      <w:r>
        <w:rPr>
          <w:bCs w:val="0"/>
          <w:color w:val="000000"/>
          <w:sz w:val="24"/>
          <w:szCs w:val="24"/>
        </w:rPr>
        <w:t xml:space="preserve">Инструкции и функциональные обязанности для сотрудников пилотной площадки </w:t>
      </w:r>
      <w:bookmarkEnd w:id="3"/>
    </w:p>
    <w:p w:rsidR="00CB15C3" w:rsidRDefault="00CB15C3" w:rsidP="00CB15C3">
      <w:pPr>
        <w:pStyle w:val="20"/>
        <w:keepNext/>
        <w:keepLines/>
        <w:numPr>
          <w:ilvl w:val="1"/>
          <w:numId w:val="13"/>
        </w:numPr>
        <w:shd w:val="clear" w:color="auto" w:fill="auto"/>
        <w:tabs>
          <w:tab w:val="left" w:pos="1230"/>
        </w:tabs>
        <w:spacing w:before="0" w:line="240" w:lineRule="auto"/>
        <w:ind w:left="0" w:firstLine="709"/>
        <w:rPr>
          <w:sz w:val="24"/>
          <w:szCs w:val="24"/>
        </w:rPr>
      </w:pPr>
      <w:bookmarkStart w:id="4" w:name="bookmark6"/>
      <w:r>
        <w:rPr>
          <w:sz w:val="24"/>
          <w:szCs w:val="24"/>
        </w:rPr>
        <w:t>РУКОВОДИТЕЛЬ ПИЛОТНОЙ ПЛОЩАДКИ</w:t>
      </w:r>
      <w:bookmarkEnd w:id="4"/>
    </w:p>
    <w:p w:rsidR="00CB15C3" w:rsidRDefault="00CB15C3" w:rsidP="00CB15C3">
      <w:pPr>
        <w:pStyle w:val="4"/>
        <w:numPr>
          <w:ilvl w:val="0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Руководитель пилотной площадки является руководителем структурного подразделения - пилотной площадки, действующей в рамках реализации мероприятия «Распространение на всей территории Российской Федерации современных моделей успешной социализации детей» Федеральной целевой программы развития образования на 2011-2015 годы по экспериментальному переходу на федеральные государственные образовательные стандарты образования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Руководитель назначается на должность и освобождается от нее приказом руководителя ОУО субъекта Российской Федерации, в котором создана пилотная площадка по экспериментальному переходу на федеральные государственные образовательные стандарты образования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должность руководителя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соответствующих профилю работы учреждения образования.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Руководитель пилотной площадки должен знать: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Конституцию Российской Федерации;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Законы Российской Федерации, постановления и решения Правительства Российской Федерации и органов управления образованием по вопросам образования и воспитания обучающихся (воспитанников);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теорию и методы управления образовательными системами;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38"/>
          <w:tab w:val="right" w:pos="6956"/>
          <w:tab w:val="right" w:pos="937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организацию</w:t>
      </w:r>
      <w:r>
        <w:rPr>
          <w:sz w:val="24"/>
          <w:szCs w:val="24"/>
        </w:rPr>
        <w:tab/>
        <w:t>финансово-хозяйственной</w:t>
      </w:r>
      <w:r>
        <w:rPr>
          <w:sz w:val="24"/>
          <w:szCs w:val="24"/>
        </w:rPr>
        <w:tab/>
        <w:t>деятельности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структурного подразделения;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CB15C3" w:rsidRDefault="00CB15C3" w:rsidP="00CB15C3">
      <w:pPr>
        <w:pStyle w:val="4"/>
        <w:numPr>
          <w:ilvl w:val="0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ФУНКЦИИ РУКОВОДИТЕЛЯ ПИЛОТНОЙ ПЛОЩАДКИ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Организационно-методическое руководство пилотной площадкой.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Разработка нормативной документации, регулирующей деятельность пилотной площадки.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Согласование программы мероприятий, проводимых на пилотной площадке с планом работы ОУО субъекта Российской Федерации.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Проведение инструктивно-методических совещаний.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Мониторинг деятельности пилотной площадки.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Информационно-методическая поддержка пилотной площадки.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Определение порядка комплектования и состава группы сотрудников площадки.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Обеспечение качественной подготовки сотрудников площадки - специалистов по заявленному направлению деятельности.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Отбор тьюторов из числа наиболее опытных и компетентных работников организации для методического обеспечения экспериментального перехода на федеральные государственные образовательные стандарты образования детей с ограниченными возможностями здоровья сопровождения стажирующихся.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и контроль деятельности по накоплению образовательных ресурсов и их диссеменации.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и контроль деятельности по эффективному использованию средств, выделяемых для функционирования пилотной площадки.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Ежеквартальная подготовка отчета о ходе и результатах деятельности пилотной площадки.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Руководство разработкой и реализацией адаптированных образовательных программ для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0"/>
          <w:numId w:val="14"/>
        </w:numPr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Руководитель несет ответственность: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436"/>
          <w:tab w:val="right" w:pos="942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ненадлежащее</w:t>
      </w:r>
      <w:r>
        <w:rPr>
          <w:sz w:val="24"/>
          <w:szCs w:val="24"/>
        </w:rPr>
        <w:tab/>
        <w:t>исполнение или неисполнение своих</w:t>
      </w:r>
    </w:p>
    <w:p w:rsidR="00CB15C3" w:rsidRDefault="00CB15C3" w:rsidP="00CB15C3">
      <w:pPr>
        <w:pStyle w:val="4"/>
        <w:shd w:val="clear" w:color="auto" w:fill="auto"/>
        <w:tabs>
          <w:tab w:val="right" w:pos="942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должностных обязанностей, предусмотренных настоящей должностной инструкцией - в пределах,</w:t>
      </w:r>
      <w:r>
        <w:rPr>
          <w:sz w:val="24"/>
          <w:szCs w:val="24"/>
        </w:rPr>
        <w:tab/>
        <w:t>определенных действующим трудовым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законодательством Российской Федерации.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24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CB15C3" w:rsidRDefault="00CB15C3" w:rsidP="00CB15C3">
      <w:pPr>
        <w:pStyle w:val="4"/>
        <w:numPr>
          <w:ilvl w:val="1"/>
          <w:numId w:val="14"/>
        </w:numPr>
        <w:shd w:val="clear" w:color="auto" w:fill="auto"/>
        <w:tabs>
          <w:tab w:val="left" w:pos="124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CB15C3" w:rsidRDefault="00CB15C3" w:rsidP="00CB15C3">
      <w:pPr>
        <w:pStyle w:val="50"/>
        <w:numPr>
          <w:ilvl w:val="1"/>
          <w:numId w:val="13"/>
        </w:numPr>
        <w:shd w:val="clear" w:color="auto" w:fill="auto"/>
        <w:tabs>
          <w:tab w:val="left" w:pos="1623"/>
          <w:tab w:val="right" w:pos="9426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ЗАМЕСТИТЕЛЬ РУКОВОДИТЕЛЯ – МЕТОДИСТ ПИЛОТНОЙ ПЛОЩАДКИ</w:t>
      </w:r>
    </w:p>
    <w:p w:rsidR="00CB15C3" w:rsidRDefault="00CB15C3" w:rsidP="00CB15C3">
      <w:pPr>
        <w:pStyle w:val="4"/>
        <w:numPr>
          <w:ilvl w:val="0"/>
          <w:numId w:val="15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3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Заместитель руководителя - методист является сотрудником пилотной площадки, действующей в рамках реализации мероприятия «Распространение на всей территории Российской Федерации современных моделей успешной социализации детей» Федеральной целевой программы развития образования на 2011-2015 годы по экспериментальному переходу на федеральные государственные образовательные стандарты образования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24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Заместитель руководителя - методист назначается и освобождается от занимаемой должности приказом руководителя пилотной площадки.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Уровень квалификации заместителя руководителя - методиста должен отвечать требованиям тарифно-квалификационных характеристик.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29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Заместитель руководителя - методист подчиняется руководителю пилотной площадки.</w:t>
      </w:r>
    </w:p>
    <w:p w:rsidR="00CB15C3" w:rsidRDefault="00CB15C3" w:rsidP="00CB15C3">
      <w:pPr>
        <w:pStyle w:val="4"/>
        <w:numPr>
          <w:ilvl w:val="0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ФУНКЦИИ МЕТОДИСТА ПИЛОТНОЙ ПЛОЩАДКИ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Оптимизация системы информационно-методического обеспечения образования на основе современных информационных технологий.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Осуществление взаимодействия в ходе реализации мероприятий по экспериментальному переходу на федеральные государственные образовательные </w:t>
      </w:r>
      <w:r>
        <w:rPr>
          <w:sz w:val="24"/>
          <w:szCs w:val="24"/>
        </w:rPr>
        <w:lastRenderedPageBreak/>
        <w:t>стандарты образования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Осуществление диагностики, прогнозирования, планирования и учета повышения квалификации руководящих и педагогических кадров, анализ ее эффективности.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Проведение работы по научно-методическому обеспечению содержания образования, использованию современных образовательных технологий, новых учебно-методических комплексов, видеоматериалов в процессе экспериментального перехода на федеральные государственные образовательные стандарты образования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Оказание консультативной и практической помощи работникам образовательной организации по соответствующим направлениям деятельности.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Мониторинг профессиональных и информационных потребностей работников системы образования, формирование банка данных педагогических работников общеобразовательных организаций, анализ состояния учебно-методической работы и разработка предложений по повышению ее эффективности.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Изучение и анализ состояния и результатов профессиональной деятельности педагогов, помощь по ее совершенствованию.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  <w:tab w:val="left" w:pos="3994"/>
          <w:tab w:val="right" w:pos="936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z w:val="24"/>
          <w:szCs w:val="24"/>
        </w:rPr>
        <w:tab/>
        <w:t>нормативно-правовых</w:t>
      </w:r>
      <w:r>
        <w:rPr>
          <w:sz w:val="24"/>
          <w:szCs w:val="24"/>
        </w:rPr>
        <w:tab/>
        <w:t>документов,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регламентирующих содержание основных направлений деятельности в сфере образования в пределах своей компетенции. Разработка и реализация адаптированных образовательных программ для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Участие в разработке методических и информационных материалов по совершенствованию образовательного процесса.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Анализ состояния подготовленности кадров в овладении информационными технологиями; научном, учебно-методическом, научно</w:t>
      </w:r>
      <w:r>
        <w:rPr>
          <w:sz w:val="24"/>
          <w:szCs w:val="24"/>
        </w:rPr>
        <w:softHyphen/>
        <w:t>техническом обеспечении образовательной организации в области информационно-коммуникационных технологий.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Оценка качества образовательной деятельности организации, реализующей адаптированную образовательную программу для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Мониторинг профессиональной деятельности специалистов пилотной площадки в рамках внутришкольного контроля.</w:t>
      </w:r>
    </w:p>
    <w:p w:rsidR="00CB15C3" w:rsidRDefault="00CB15C3" w:rsidP="00CB15C3">
      <w:pPr>
        <w:pStyle w:val="4"/>
        <w:numPr>
          <w:ilvl w:val="0"/>
          <w:numId w:val="15"/>
        </w:numPr>
        <w:shd w:val="clear" w:color="auto" w:fill="auto"/>
        <w:tabs>
          <w:tab w:val="left" w:pos="10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трудовым законодательством несет ответственность: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качество и своевременность выполнения возложенных не него функций и обязанностей.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качество и полноту реализации плана.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результативность и качество стоящих перед пилотной площадкой задач.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сохранность оборудования пилотной площадки и соблюдение инструкций по его эксплуатации.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качество и своевременность выполнения распоряжений руководителя пилотной площадки.</w:t>
      </w:r>
    </w:p>
    <w:p w:rsidR="00CB15C3" w:rsidRDefault="00CB15C3" w:rsidP="00CB15C3">
      <w:pPr>
        <w:pStyle w:val="4"/>
        <w:numPr>
          <w:ilvl w:val="1"/>
          <w:numId w:val="15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соблюдение трудовой дисциплины, добросовестное выполнение обязанностей, предусмотренных законодательством.</w:t>
      </w:r>
    </w:p>
    <w:p w:rsidR="00CB15C3" w:rsidRDefault="00CB15C3" w:rsidP="00CB15C3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bookmarkStart w:id="5" w:name="bookmark7"/>
      <w:r>
        <w:rPr>
          <w:sz w:val="24"/>
          <w:szCs w:val="24"/>
        </w:rPr>
        <w:t>4.3.ТЬЮТОР</w:t>
      </w:r>
      <w:bookmarkEnd w:id="5"/>
    </w:p>
    <w:p w:rsidR="00CB15C3" w:rsidRDefault="00CB15C3" w:rsidP="00CB15C3">
      <w:pPr>
        <w:pStyle w:val="4"/>
        <w:numPr>
          <w:ilvl w:val="0"/>
          <w:numId w:val="16"/>
        </w:numPr>
        <w:shd w:val="clear" w:color="auto" w:fill="auto"/>
        <w:tabs>
          <w:tab w:val="left" w:pos="10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должность тьютора назначается лицо, имеющее высшее профессиональное образование по направлению деятельности пилотной площадки, стаж педагогической работы не менее 3 лет, прошедшее обучение по вопросам экспериментального перехода на федеральные государственные образовательные стандарты образования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Тьютор осуществляет взаимодействие пилотной площадки с региональным институтом повышения квалификации, органом управления образованием по направлениям: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диагностика профессиональных достижений и затруднений специалистов образовательных организаций в практической деятельности;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расширение профессиональных контактов между различными специалистами сферы образования в процессе разработки и реализации различных проектов;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формирование сетевого сообщества, в том числе с использованием Интернет-ресурсов;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обучение и консультирование специалистов по вопросам разработки, внедрения инноваций в образовательную практику;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оценка (экспертиза) продуктов деятельности образовательных организаций, руководителей, специалистов.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Назначение на должность тьютора и освобождение от должности осуществляется приказом руководителя пилотной площадки.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Тьютор подчиняется руководителю пилотной площадки.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Тьютор должен знать: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35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53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теоретические, психологические и педагогические основания тьюторской деятельности, технологии открытого образования и тьюторской деятельности, теорию и методы управления;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53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систему организации образовательного процесса на региональном и муниципальном уровне;</w:t>
      </w:r>
    </w:p>
    <w:p w:rsidR="00CB15C3" w:rsidRDefault="00CB15C3" w:rsidP="00CB15C3">
      <w:pPr>
        <w:pStyle w:val="4"/>
        <w:numPr>
          <w:ilvl w:val="0"/>
          <w:numId w:val="7"/>
        </w:numPr>
        <w:shd w:val="clear" w:color="auto" w:fill="auto"/>
        <w:tabs>
          <w:tab w:val="left" w:pos="153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основы трудового законодательства; правила и нормы охраны труда, противопожарной защиты.</w:t>
      </w:r>
    </w:p>
    <w:p w:rsidR="00CB15C3" w:rsidRDefault="00CB15C3" w:rsidP="00CB15C3">
      <w:pPr>
        <w:pStyle w:val="4"/>
        <w:numPr>
          <w:ilvl w:val="0"/>
          <w:numId w:val="16"/>
        </w:numPr>
        <w:shd w:val="clear" w:color="auto" w:fill="auto"/>
        <w:tabs>
          <w:tab w:val="left" w:pos="102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ФУНКЦИИ ТЬЮТОРА ПИЛОТНОЙ ПЛОЩАДКИ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Проектирование индивидуальных образовательных программ (ИОП).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Сопровождение ИОП.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групповых образовательных событий.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Проектирование образовательной среды и пространства.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Рефлексия профессиональных достижений и затруднений.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53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Участие в разработке и реализации адаптированных образовательных программ для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Оценка (экспертиза) продуктов деятельности образовательных организаций, руководителей, специалистов.</w:t>
      </w:r>
    </w:p>
    <w:p w:rsidR="00CB15C3" w:rsidRDefault="00CB15C3" w:rsidP="00CB15C3">
      <w:pPr>
        <w:pStyle w:val="4"/>
        <w:numPr>
          <w:ilvl w:val="0"/>
          <w:numId w:val="16"/>
        </w:numPr>
        <w:shd w:val="clear" w:color="auto" w:fill="auto"/>
        <w:tabs>
          <w:tab w:val="left" w:pos="102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ДОЛЖНОСТНЫЕ ОБЯЗАННОСТИ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Проектирование ИОП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выявление и оформление образовательный заказ на повышение квалификации;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определение доступных образовательных ресурсов и возможностей их дополнительного привлечения для повышения квалификации;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оформление представления о возможных образовательных результатах педагогов, повышающих квалификацию;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планирование совместно с педагогом возможного образовательного маршрута;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деятельностных проб и рефлексии педагогов относительно полученного ими опыта;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оформление ИОП в виде документа.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Сопровождение ИОП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координация работы субъектов образовательного процесса в ходе выполнения </w:t>
      </w:r>
      <w:r>
        <w:rPr>
          <w:sz w:val="24"/>
          <w:szCs w:val="24"/>
        </w:rPr>
        <w:lastRenderedPageBreak/>
        <w:t>ИОП;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контроль и анализ хода выполнения ИОП;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рефлексии педагогов в ходе выполнения ИОП на соответствие поставленным целям и задачам;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коррекция (изменение, дополнение) ИОП на каждом шаге реализации; организация выбора средств по реализации ИОП.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3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групповых ОС.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проектирования образовательного события совместно с группой педагогов и другими субъектами образовательного процесса;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обеспечение реализации элементов ИОП разных педагогов, повышающих квалификацию, внутри общего группового события;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обеспечение связи образовательного события с укладом жизни образовательной организации, местного сообщества;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проведения группового образовательного события;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анализ результатов образовательного события с участниками и организаторами образовательного события.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Проектирование образовательной среды и пространства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анализ эффективности образовательных возможностей среды и пространства для индивидуализации образовательного процесса;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создание условий расширения образовательного пространства, привлечение дополнительных образовательных ресурсов;</w:t>
      </w:r>
    </w:p>
    <w:p w:rsidR="00CB15C3" w:rsidRDefault="00CB15C3" w:rsidP="00CB15C3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участие в создании единой информационной образовательной среды региона.</w:t>
      </w:r>
    </w:p>
    <w:p w:rsidR="00CB15C3" w:rsidRDefault="00CB15C3" w:rsidP="00CB15C3">
      <w:pPr>
        <w:pStyle w:val="4"/>
        <w:numPr>
          <w:ilvl w:val="0"/>
          <w:numId w:val="16"/>
        </w:numPr>
        <w:shd w:val="clear" w:color="auto" w:fill="auto"/>
        <w:tabs>
          <w:tab w:val="left" w:pos="100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распорядка, иных нормативных правовых актов, письменных и устных распоряжений директора образовательной организации, должностных обязанностей, установленных настоящей инструкцией, в том числе за не использование предоставленных прав, несет дисциплинарную ответственность в порядке, определенном трудовым законодательством.</w:t>
      </w:r>
    </w:p>
    <w:p w:rsidR="00CB15C3" w:rsidRDefault="00CB15C3" w:rsidP="00CB15C3">
      <w:pPr>
        <w:pStyle w:val="4"/>
        <w:numPr>
          <w:ilvl w:val="1"/>
          <w:numId w:val="16"/>
        </w:numPr>
        <w:shd w:val="clear" w:color="auto" w:fill="auto"/>
        <w:tabs>
          <w:tab w:val="left" w:pos="141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CB15C3" w:rsidRDefault="00CB15C3" w:rsidP="00CB15C3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sz w:val="24"/>
          <w:szCs w:val="24"/>
        </w:rPr>
      </w:pPr>
      <w:bookmarkStart w:id="6" w:name="bookmark8"/>
      <w:r>
        <w:rPr>
          <w:sz w:val="24"/>
          <w:szCs w:val="24"/>
        </w:rPr>
        <w:t>СПЕЦИАЛИСТ, ОБЕСПЕЧИВАЮЩИЙ ДЕЯТЕЛЬНОСТЬ ПИЛОТНОЙ ПЛОЩАДКИ</w:t>
      </w:r>
      <w:bookmarkEnd w:id="6"/>
    </w:p>
    <w:p w:rsidR="00CB15C3" w:rsidRDefault="00CB15C3" w:rsidP="00CB15C3">
      <w:pPr>
        <w:pStyle w:val="4"/>
        <w:numPr>
          <w:ilvl w:val="0"/>
          <w:numId w:val="18"/>
        </w:numPr>
        <w:shd w:val="clear" w:color="auto" w:fill="auto"/>
        <w:tabs>
          <w:tab w:val="left" w:pos="141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Специалист, обеспечивающий деятельность пилотной площадки является сотрудником пилотной площадки, действующей в рамках реализации мероприятия «Распространение на всей территории Российской Федерации современных моделей успешной социализации детей» Федеральной целевой программы развития образования на 2011-2015 годы по экспериментальному переходу на федеральные государственные образовательные стандарты образования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Назначается и освобождается от занимаемой должности приказом руководителя пилотной площадки.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Уровень квалификации специалиста должен отвечать требованиям к кадровым условиям при реализации ФГОС НОО для детей с ОВЗ.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Специалист подчиняется руководителю пилотной площадки.</w:t>
      </w:r>
    </w:p>
    <w:p w:rsidR="00CB15C3" w:rsidRDefault="00CB15C3" w:rsidP="00CB15C3">
      <w:pPr>
        <w:pStyle w:val="4"/>
        <w:numPr>
          <w:ilvl w:val="0"/>
          <w:numId w:val="18"/>
        </w:numPr>
        <w:shd w:val="clear" w:color="auto" w:fill="auto"/>
        <w:tabs>
          <w:tab w:val="left" w:pos="1411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ФУНКЦИИ СПЕЦИАЛИСТА ПИЛОТНОЙ ПЛОЩАДКИ</w:t>
      </w:r>
    </w:p>
    <w:p w:rsidR="00CB15C3" w:rsidRDefault="00CB15C3" w:rsidP="00CB15C3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Функции специалиста пилотной площадки указываются в соответствии с должностными обязанностями, скорректированными в зависимости от специфики деятельности пилотной площадки.</w:t>
      </w:r>
    </w:p>
    <w:p w:rsidR="00CB15C3" w:rsidRDefault="00CB15C3" w:rsidP="00CB15C3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Дополнительно в функциональные обязанности могут быть включены следующие </w:t>
      </w:r>
      <w:r>
        <w:rPr>
          <w:sz w:val="24"/>
          <w:szCs w:val="24"/>
        </w:rPr>
        <w:lastRenderedPageBreak/>
        <w:t>пункты.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Участие в образовательном процессе по экспериментальному переходу на федеральные государственные образовательные стандарты образования детей с ограниченными возможностями здоровья, направленном на предупреждение, компенсацию и коррекцию отклонений в развитии детей.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6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Практическое использование в работе с учащимися апробированных коррекционных методик по исправлению отклонений в развитии и восстановлению нарушенных функций.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46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Оказание консультативной и методической помощи родителям (лицам, их заменяющим), педагогам и специалистам с целью профилактики нарушений у детей, по вопросам дифференцированной диагностики нарушений у детей и применению специальных методик и приемов оказания помощи детям, имеющим отклонения в развитии.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Систематическая специальная психолого-педагогическая поддержка коллектива учителей, родителей, детского коллектива и самого школьника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Участие в разработке и реализации адаптированных образовательных программ для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Изучение индивидуальных особенностей, способностей, интересов и склонностей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 стандарта для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1"/>
          <w:numId w:val="18"/>
        </w:numPr>
        <w:shd w:val="clear" w:color="auto" w:fill="auto"/>
        <w:tabs>
          <w:tab w:val="left" w:pos="146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Участие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 для детей с ограниченными возможностями здоровья.</w:t>
      </w:r>
    </w:p>
    <w:p w:rsidR="00CB15C3" w:rsidRDefault="00CB15C3" w:rsidP="00CB15C3">
      <w:pPr>
        <w:pStyle w:val="4"/>
        <w:numPr>
          <w:ilvl w:val="0"/>
          <w:numId w:val="18"/>
        </w:numPr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</w:p>
    <w:p w:rsidR="00CB15C3" w:rsidRDefault="00CB15C3" w:rsidP="00CB15C3">
      <w:pPr>
        <w:pStyle w:val="60"/>
        <w:shd w:val="clear" w:color="auto" w:fill="auto"/>
        <w:spacing w:line="24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Указывается в соответствии с должностными обязанностями, скорректированными в зависимости от специфики деятельности пилотной площадки.</w:t>
      </w:r>
      <w:r>
        <w:rPr>
          <w:sz w:val="24"/>
          <w:szCs w:val="24"/>
        </w:rPr>
        <w:br w:type="page"/>
      </w: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Default="00CB15C3" w:rsidP="00CD424C">
      <w:pPr>
        <w:rPr>
          <w:sz w:val="28"/>
          <w:szCs w:val="28"/>
        </w:rPr>
      </w:pPr>
    </w:p>
    <w:p w:rsidR="00CB15C3" w:rsidRPr="00D45760" w:rsidRDefault="00CB15C3" w:rsidP="00CD424C">
      <w:pPr>
        <w:rPr>
          <w:sz w:val="28"/>
          <w:szCs w:val="28"/>
        </w:rPr>
      </w:pPr>
    </w:p>
    <w:sectPr w:rsidR="00CB15C3" w:rsidRPr="00D45760" w:rsidSect="0014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846"/>
    <w:multiLevelType w:val="multilevel"/>
    <w:tmpl w:val="44DE74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666318"/>
    <w:multiLevelType w:val="multilevel"/>
    <w:tmpl w:val="9FF033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B6E5866"/>
    <w:multiLevelType w:val="multilevel"/>
    <w:tmpl w:val="211E03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0A5BB9"/>
    <w:multiLevelType w:val="multilevel"/>
    <w:tmpl w:val="2574472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657610D"/>
    <w:multiLevelType w:val="multilevel"/>
    <w:tmpl w:val="14926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38803F46"/>
    <w:multiLevelType w:val="hybridMultilevel"/>
    <w:tmpl w:val="E2BCDB02"/>
    <w:lvl w:ilvl="0" w:tplc="F2961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A673E6"/>
    <w:multiLevelType w:val="multilevel"/>
    <w:tmpl w:val="0C9656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3E0A3828"/>
    <w:multiLevelType w:val="multilevel"/>
    <w:tmpl w:val="3D6A9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2FE22A8"/>
    <w:multiLevelType w:val="multilevel"/>
    <w:tmpl w:val="65108A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>
    <w:nsid w:val="54CF455A"/>
    <w:multiLevelType w:val="multilevel"/>
    <w:tmpl w:val="B9660F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5846B4D"/>
    <w:multiLevelType w:val="multilevel"/>
    <w:tmpl w:val="652CC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83E19C9"/>
    <w:multiLevelType w:val="multilevel"/>
    <w:tmpl w:val="2650302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5A4F5048"/>
    <w:multiLevelType w:val="multilevel"/>
    <w:tmpl w:val="3990B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AA114B8"/>
    <w:multiLevelType w:val="multilevel"/>
    <w:tmpl w:val="0F3E2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EEE0BDE"/>
    <w:multiLevelType w:val="multilevel"/>
    <w:tmpl w:val="FC7E05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6E6F5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8F06A3"/>
    <w:multiLevelType w:val="hybridMultilevel"/>
    <w:tmpl w:val="AF26F7EC"/>
    <w:lvl w:ilvl="0" w:tplc="D92036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7E6729E"/>
    <w:multiLevelType w:val="multilevel"/>
    <w:tmpl w:val="B546B7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D018A"/>
    <w:rsid w:val="000349CA"/>
    <w:rsid w:val="000B5EA9"/>
    <w:rsid w:val="00103453"/>
    <w:rsid w:val="001114D5"/>
    <w:rsid w:val="0013599F"/>
    <w:rsid w:val="001456E2"/>
    <w:rsid w:val="00161F62"/>
    <w:rsid w:val="001D018A"/>
    <w:rsid w:val="0022214C"/>
    <w:rsid w:val="0026095D"/>
    <w:rsid w:val="002F5347"/>
    <w:rsid w:val="003850CD"/>
    <w:rsid w:val="0039581C"/>
    <w:rsid w:val="00490A42"/>
    <w:rsid w:val="004C5254"/>
    <w:rsid w:val="00570CB7"/>
    <w:rsid w:val="005B4EAF"/>
    <w:rsid w:val="005E75F8"/>
    <w:rsid w:val="006066DE"/>
    <w:rsid w:val="006D6A5D"/>
    <w:rsid w:val="007B4727"/>
    <w:rsid w:val="007E49E5"/>
    <w:rsid w:val="008362FE"/>
    <w:rsid w:val="00840BF5"/>
    <w:rsid w:val="008852B4"/>
    <w:rsid w:val="00903C30"/>
    <w:rsid w:val="00910A8A"/>
    <w:rsid w:val="00A975F7"/>
    <w:rsid w:val="00B16DF9"/>
    <w:rsid w:val="00B24ECA"/>
    <w:rsid w:val="00B8643F"/>
    <w:rsid w:val="00BC72F8"/>
    <w:rsid w:val="00BE3460"/>
    <w:rsid w:val="00C00BB3"/>
    <w:rsid w:val="00C34863"/>
    <w:rsid w:val="00C839DD"/>
    <w:rsid w:val="00CB15C3"/>
    <w:rsid w:val="00CD424C"/>
    <w:rsid w:val="00D45760"/>
    <w:rsid w:val="00DB2661"/>
    <w:rsid w:val="00E07259"/>
    <w:rsid w:val="00E232F6"/>
    <w:rsid w:val="00E94413"/>
    <w:rsid w:val="00F72610"/>
    <w:rsid w:val="00F837E1"/>
    <w:rsid w:val="00F9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6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6A5D"/>
    <w:rPr>
      <w:rFonts w:ascii="Arial" w:hAnsi="Arial"/>
      <w:sz w:val="22"/>
    </w:rPr>
  </w:style>
  <w:style w:type="paragraph" w:styleId="a4">
    <w:name w:val="Subtitle"/>
    <w:basedOn w:val="a"/>
    <w:qFormat/>
    <w:rsid w:val="006D6A5D"/>
    <w:pPr>
      <w:ind w:left="-567"/>
      <w:jc w:val="center"/>
    </w:pPr>
    <w:rPr>
      <w:sz w:val="28"/>
      <w:szCs w:val="20"/>
    </w:rPr>
  </w:style>
  <w:style w:type="paragraph" w:customStyle="1" w:styleId="ConsPlusTitle">
    <w:name w:val="ConsPlusTitle"/>
    <w:rsid w:val="006D6A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C00B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E0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7259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114D5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14D5"/>
    <w:pPr>
      <w:widowControl w:val="0"/>
      <w:shd w:val="clear" w:color="auto" w:fill="FFFFFF"/>
      <w:spacing w:after="180" w:line="322" w:lineRule="exact"/>
      <w:jc w:val="both"/>
    </w:pPr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1114D5"/>
    <w:pPr>
      <w:ind w:left="720"/>
      <w:contextualSpacing/>
    </w:pPr>
  </w:style>
  <w:style w:type="character" w:customStyle="1" w:styleId="a8">
    <w:name w:val="Основной текст_"/>
    <w:basedOn w:val="a0"/>
    <w:link w:val="4"/>
    <w:locked/>
    <w:rsid w:val="00CB15C3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CB15C3"/>
    <w:pPr>
      <w:widowControl w:val="0"/>
      <w:shd w:val="clear" w:color="auto" w:fill="FFFFFF"/>
      <w:spacing w:before="180" w:line="322" w:lineRule="exact"/>
      <w:ind w:hanging="780"/>
      <w:jc w:val="both"/>
    </w:pPr>
    <w:rPr>
      <w:sz w:val="27"/>
      <w:szCs w:val="27"/>
    </w:rPr>
  </w:style>
  <w:style w:type="character" w:customStyle="1" w:styleId="2">
    <w:name w:val="Заголовок №2_"/>
    <w:basedOn w:val="a0"/>
    <w:link w:val="20"/>
    <w:locked/>
    <w:rsid w:val="00CB15C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B15C3"/>
    <w:pPr>
      <w:widowControl w:val="0"/>
      <w:shd w:val="clear" w:color="auto" w:fill="FFFFFF"/>
      <w:spacing w:before="300" w:line="322" w:lineRule="exact"/>
      <w:jc w:val="both"/>
      <w:outlineLvl w:val="1"/>
    </w:pPr>
    <w:rPr>
      <w:b/>
      <w:bCs/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CB15C3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B15C3"/>
    <w:pPr>
      <w:widowControl w:val="0"/>
      <w:shd w:val="clear" w:color="auto" w:fill="FFFFFF"/>
      <w:spacing w:before="300" w:after="420" w:line="0" w:lineRule="atLeast"/>
      <w:ind w:firstLine="720"/>
      <w:jc w:val="both"/>
      <w:outlineLvl w:val="0"/>
    </w:pPr>
    <w:rPr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CB15C3"/>
    <w:rPr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15C3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2011-12-08T07:20:00Z</cp:lastPrinted>
  <dcterms:created xsi:type="dcterms:W3CDTF">2014-10-01T11:49:00Z</dcterms:created>
  <dcterms:modified xsi:type="dcterms:W3CDTF">2014-10-02T05:01:00Z</dcterms:modified>
</cp:coreProperties>
</file>